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A07A4" w14:textId="7B9EC3F8" w:rsidR="00A22D27" w:rsidRPr="00FA1343" w:rsidRDefault="00AC58C1" w:rsidP="00A22D27">
      <w:pPr>
        <w:spacing w:after="0"/>
        <w:ind w:firstLine="720"/>
        <w:jc w:val="right"/>
        <w:rPr>
          <w:rFonts w:ascii="Times New Roman" w:hAnsi="Times New Roman" w:cs="Times New Roman"/>
          <w:sz w:val="24"/>
          <w:szCs w:val="24"/>
        </w:rPr>
      </w:pPr>
      <w:bookmarkStart w:id="0" w:name="_Hlk174697407"/>
      <w:bookmarkStart w:id="1" w:name="_GoBack"/>
      <w:r>
        <w:rPr>
          <w:rFonts w:ascii="Times New Roman" w:hAnsi="Times New Roman" w:cs="Times New Roman"/>
          <w:noProof/>
          <w:sz w:val="24"/>
          <w:szCs w:val="24"/>
        </w:rPr>
        <w:drawing>
          <wp:anchor distT="0" distB="0" distL="114300" distR="114300" simplePos="0" relativeHeight="251658240" behindDoc="1" locked="0" layoutInCell="1" allowOverlap="1" wp14:anchorId="14D0ED5E" wp14:editId="714A2E34">
            <wp:simplePos x="0" y="0"/>
            <wp:positionH relativeFrom="column">
              <wp:posOffset>38100</wp:posOffset>
            </wp:positionH>
            <wp:positionV relativeFrom="paragraph">
              <wp:posOffset>-190500</wp:posOffset>
            </wp:positionV>
            <wp:extent cx="2714625" cy="1065865"/>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Пуйдокене 2025.jpg"/>
                    <pic:cNvPicPr/>
                  </pic:nvPicPr>
                  <pic:blipFill>
                    <a:blip r:embed="rId7"/>
                    <a:stretch>
                      <a:fillRect/>
                    </a:stretch>
                  </pic:blipFill>
                  <pic:spPr>
                    <a:xfrm>
                      <a:off x="0" y="0"/>
                      <a:ext cx="2744657" cy="1077657"/>
                    </a:xfrm>
                    <a:prstGeom prst="rect">
                      <a:avLst/>
                    </a:prstGeom>
                  </pic:spPr>
                </pic:pic>
              </a:graphicData>
            </a:graphic>
            <wp14:sizeRelH relativeFrom="page">
              <wp14:pctWidth>0</wp14:pctWidth>
            </wp14:sizeRelH>
            <wp14:sizeRelV relativeFrom="page">
              <wp14:pctHeight>0</wp14:pctHeight>
            </wp14:sizeRelV>
          </wp:anchor>
        </w:drawing>
      </w:r>
      <w:bookmarkEnd w:id="1"/>
      <w:r w:rsidR="00A22D27" w:rsidRPr="00FA1343">
        <w:rPr>
          <w:rFonts w:ascii="Times New Roman" w:hAnsi="Times New Roman" w:cs="Times New Roman"/>
          <w:sz w:val="24"/>
          <w:szCs w:val="24"/>
        </w:rPr>
        <w:t>Утверждаю:</w:t>
      </w:r>
    </w:p>
    <w:p w14:paraId="75B4187C" w14:textId="6853FF52" w:rsidR="00A22D27" w:rsidRPr="00FA1343" w:rsidRDefault="00A22D27" w:rsidP="00A22D27">
      <w:pPr>
        <w:spacing w:after="0"/>
        <w:jc w:val="right"/>
        <w:rPr>
          <w:rFonts w:ascii="Times New Roman" w:hAnsi="Times New Roman" w:cs="Times New Roman"/>
          <w:sz w:val="24"/>
          <w:szCs w:val="24"/>
        </w:rPr>
      </w:pPr>
      <w:r>
        <w:rPr>
          <w:rFonts w:ascii="Times New Roman" w:hAnsi="Times New Roman" w:cs="Times New Roman"/>
          <w:sz w:val="24"/>
          <w:szCs w:val="24"/>
        </w:rPr>
        <w:t>д</w:t>
      </w:r>
      <w:r w:rsidRPr="00FA1343">
        <w:rPr>
          <w:rFonts w:ascii="Times New Roman" w:hAnsi="Times New Roman" w:cs="Times New Roman"/>
          <w:sz w:val="24"/>
          <w:szCs w:val="24"/>
        </w:rPr>
        <w:t>иректор ГБУ КО ПООТК</w:t>
      </w:r>
    </w:p>
    <w:p w14:paraId="191C3B32" w14:textId="77777777" w:rsidR="00A22D27" w:rsidRPr="00FA1343" w:rsidRDefault="00A22D27" w:rsidP="00A22D27">
      <w:pPr>
        <w:spacing w:after="0"/>
        <w:jc w:val="right"/>
        <w:rPr>
          <w:rFonts w:ascii="Times New Roman" w:hAnsi="Times New Roman" w:cs="Times New Roman"/>
          <w:sz w:val="24"/>
          <w:szCs w:val="24"/>
        </w:rPr>
      </w:pPr>
      <w:r w:rsidRPr="00FA1343">
        <w:rPr>
          <w:rFonts w:ascii="Times New Roman" w:hAnsi="Times New Roman" w:cs="Times New Roman"/>
          <w:sz w:val="24"/>
          <w:szCs w:val="24"/>
        </w:rPr>
        <w:t>________________Л.Н. Пуйдокене</w:t>
      </w:r>
    </w:p>
    <w:p w14:paraId="2588BA21" w14:textId="4A9E0F94" w:rsidR="00A22D27" w:rsidRDefault="00A22D27" w:rsidP="00A22D27">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приказ </w:t>
      </w:r>
      <w:bookmarkStart w:id="2" w:name="_Hlk174628112"/>
      <w:r w:rsidRPr="00FA1343">
        <w:rPr>
          <w:rFonts w:ascii="Times New Roman" w:hAnsi="Times New Roman" w:cs="Times New Roman"/>
          <w:sz w:val="24"/>
          <w:szCs w:val="24"/>
        </w:rPr>
        <w:t>№ОД- 61</w:t>
      </w:r>
      <w:r>
        <w:rPr>
          <w:rFonts w:ascii="Times New Roman" w:hAnsi="Times New Roman" w:cs="Times New Roman"/>
          <w:sz w:val="24"/>
          <w:szCs w:val="24"/>
        </w:rPr>
        <w:t xml:space="preserve"> от </w:t>
      </w:r>
      <w:r w:rsidRPr="00FA1343">
        <w:rPr>
          <w:rFonts w:ascii="Times New Roman" w:hAnsi="Times New Roman" w:cs="Times New Roman"/>
          <w:sz w:val="24"/>
          <w:szCs w:val="24"/>
        </w:rPr>
        <w:t>07</w:t>
      </w:r>
      <w:r>
        <w:rPr>
          <w:rFonts w:ascii="Times New Roman" w:hAnsi="Times New Roman" w:cs="Times New Roman"/>
          <w:sz w:val="24"/>
          <w:szCs w:val="24"/>
        </w:rPr>
        <w:t xml:space="preserve"> </w:t>
      </w:r>
      <w:r w:rsidRPr="00FA1343">
        <w:rPr>
          <w:rFonts w:ascii="Times New Roman" w:hAnsi="Times New Roman" w:cs="Times New Roman"/>
          <w:sz w:val="24"/>
          <w:szCs w:val="24"/>
        </w:rPr>
        <w:t xml:space="preserve">июня 2024 года </w:t>
      </w:r>
      <w:bookmarkEnd w:id="2"/>
    </w:p>
    <w:bookmarkEnd w:id="0"/>
    <w:p w14:paraId="192738C2" w14:textId="77777777" w:rsidR="00A61AD1" w:rsidRDefault="00A61AD1" w:rsidP="009255BE">
      <w:pPr>
        <w:autoSpaceDE w:val="0"/>
        <w:autoSpaceDN w:val="0"/>
        <w:adjustRightInd w:val="0"/>
        <w:spacing w:after="0" w:line="240" w:lineRule="auto"/>
        <w:rPr>
          <w:rFonts w:ascii="Times New Roman" w:hAnsi="Times New Roman" w:cs="Times New Roman"/>
          <w:b/>
          <w:bCs/>
          <w:sz w:val="24"/>
          <w:szCs w:val="24"/>
        </w:rPr>
      </w:pPr>
    </w:p>
    <w:p w14:paraId="11C206D4" w14:textId="77777777" w:rsidR="000D2304" w:rsidRDefault="000D2304" w:rsidP="00A22B61">
      <w:pPr>
        <w:autoSpaceDE w:val="0"/>
        <w:autoSpaceDN w:val="0"/>
        <w:adjustRightInd w:val="0"/>
        <w:spacing w:after="0" w:line="240" w:lineRule="auto"/>
        <w:jc w:val="center"/>
        <w:rPr>
          <w:rFonts w:ascii="Times New Roman" w:hAnsi="Times New Roman" w:cs="Times New Roman"/>
          <w:b/>
          <w:bCs/>
          <w:sz w:val="24"/>
          <w:szCs w:val="24"/>
        </w:rPr>
      </w:pPr>
      <w:r w:rsidRPr="000D2304">
        <w:rPr>
          <w:rFonts w:ascii="Times New Roman" w:hAnsi="Times New Roman" w:cs="Times New Roman"/>
          <w:b/>
          <w:bCs/>
          <w:sz w:val="24"/>
          <w:szCs w:val="24"/>
        </w:rPr>
        <w:t xml:space="preserve">ПОЛОЖЕНИЕ </w:t>
      </w:r>
    </w:p>
    <w:p w14:paraId="0E272876" w14:textId="24B84386" w:rsidR="005A6CAD" w:rsidRDefault="000D2304" w:rsidP="00A22D27">
      <w:pPr>
        <w:autoSpaceDE w:val="0"/>
        <w:autoSpaceDN w:val="0"/>
        <w:adjustRightInd w:val="0"/>
        <w:spacing w:after="0" w:line="240" w:lineRule="auto"/>
        <w:jc w:val="center"/>
        <w:rPr>
          <w:rFonts w:ascii="Times New Roman" w:hAnsi="Times New Roman" w:cs="Times New Roman"/>
          <w:b/>
          <w:bCs/>
          <w:sz w:val="24"/>
          <w:szCs w:val="24"/>
        </w:rPr>
      </w:pPr>
      <w:r w:rsidRPr="000D2304">
        <w:rPr>
          <w:rFonts w:ascii="Times New Roman" w:hAnsi="Times New Roman" w:cs="Times New Roman"/>
          <w:b/>
          <w:bCs/>
          <w:sz w:val="24"/>
          <w:szCs w:val="24"/>
        </w:rPr>
        <w:t xml:space="preserve">ОБ </w:t>
      </w:r>
      <w:r w:rsidR="00A22D27">
        <w:rPr>
          <w:rFonts w:ascii="Times New Roman" w:hAnsi="Times New Roman" w:cs="Times New Roman"/>
          <w:b/>
          <w:bCs/>
          <w:sz w:val="24"/>
          <w:szCs w:val="24"/>
        </w:rPr>
        <w:t>ИНДИВИДУАЛЬНОМ ПРОЕКТЕ ОБУЧАЮЩИХСЯ</w:t>
      </w:r>
    </w:p>
    <w:p w14:paraId="4DD4DD57" w14:textId="77777777" w:rsidR="000D2304" w:rsidRPr="000D2304" w:rsidRDefault="000D2304" w:rsidP="00A22B61">
      <w:pPr>
        <w:autoSpaceDE w:val="0"/>
        <w:autoSpaceDN w:val="0"/>
        <w:adjustRightInd w:val="0"/>
        <w:spacing w:after="0" w:line="240" w:lineRule="auto"/>
        <w:jc w:val="center"/>
        <w:rPr>
          <w:rFonts w:ascii="Times New Roman" w:hAnsi="Times New Roman" w:cs="Times New Roman"/>
          <w:b/>
          <w:bCs/>
          <w:sz w:val="24"/>
          <w:szCs w:val="24"/>
        </w:rPr>
      </w:pPr>
    </w:p>
    <w:p w14:paraId="6E1F5F3C" w14:textId="3D770AE2" w:rsidR="00592812" w:rsidRDefault="00592812" w:rsidP="00592812">
      <w:pPr>
        <w:pStyle w:val="a3"/>
        <w:tabs>
          <w:tab w:val="left" w:pos="-142"/>
          <w:tab w:val="left" w:pos="0"/>
        </w:tabs>
        <w:spacing w:after="120" w:line="240" w:lineRule="auto"/>
        <w:ind w:left="-567" w:right="-22" w:firstLine="568"/>
        <w:jc w:val="both"/>
        <w:rPr>
          <w:rStyle w:val="FontStyle32"/>
          <w:rFonts w:eastAsia="Calibri"/>
          <w:sz w:val="24"/>
          <w:szCs w:val="24"/>
          <w:lang w:eastAsia="en-US"/>
        </w:rPr>
      </w:pPr>
      <w:r>
        <w:rPr>
          <w:rStyle w:val="FontStyle32"/>
          <w:rFonts w:eastAsia="Calibri"/>
          <w:sz w:val="24"/>
          <w:szCs w:val="24"/>
          <w:lang w:eastAsia="en-US"/>
        </w:rPr>
        <w:t>Положение разработано в соответствии с</w:t>
      </w:r>
      <w:r w:rsidR="005B0A46" w:rsidRPr="005B0A46">
        <w:t xml:space="preserve"> </w:t>
      </w:r>
      <w:r w:rsidR="005B0A46" w:rsidRPr="005B0A46">
        <w:rPr>
          <w:rFonts w:ascii="Times New Roman" w:hAnsi="Times New Roman" w:cs="Times New Roman"/>
        </w:rPr>
        <w:t>требованиями</w:t>
      </w:r>
      <w:r w:rsidRPr="005B0A46">
        <w:rPr>
          <w:rStyle w:val="FontStyle32"/>
          <w:rFonts w:eastAsia="Calibri"/>
          <w:sz w:val="22"/>
          <w:szCs w:val="22"/>
          <w:lang w:eastAsia="en-US"/>
        </w:rPr>
        <w:t>:</w:t>
      </w:r>
    </w:p>
    <w:p w14:paraId="4495851F" w14:textId="7B104E24" w:rsidR="00592812" w:rsidRDefault="00592812" w:rsidP="00592812">
      <w:pPr>
        <w:pStyle w:val="a3"/>
        <w:numPr>
          <w:ilvl w:val="0"/>
          <w:numId w:val="1"/>
        </w:numPr>
        <w:tabs>
          <w:tab w:val="left" w:pos="-142"/>
          <w:tab w:val="left" w:pos="0"/>
          <w:tab w:val="left" w:pos="426"/>
        </w:tabs>
        <w:spacing w:after="120" w:line="240" w:lineRule="auto"/>
        <w:ind w:left="-567" w:right="-22" w:firstLine="568"/>
        <w:jc w:val="both"/>
        <w:rPr>
          <w:rStyle w:val="FontStyle32"/>
          <w:rFonts w:eastAsia="Calibri"/>
          <w:sz w:val="24"/>
          <w:szCs w:val="24"/>
          <w:lang w:eastAsia="en-US"/>
        </w:rPr>
      </w:pPr>
      <w:r>
        <w:rPr>
          <w:rStyle w:val="FontStyle32"/>
          <w:rFonts w:eastAsia="Calibri"/>
          <w:sz w:val="24"/>
          <w:szCs w:val="24"/>
          <w:lang w:eastAsia="en-US"/>
        </w:rPr>
        <w:t>Федеральн</w:t>
      </w:r>
      <w:r w:rsidR="005B0A46">
        <w:rPr>
          <w:rStyle w:val="FontStyle32"/>
          <w:rFonts w:eastAsia="Calibri"/>
          <w:sz w:val="24"/>
          <w:szCs w:val="24"/>
          <w:lang w:eastAsia="en-US"/>
        </w:rPr>
        <w:t>ого</w:t>
      </w:r>
      <w:r>
        <w:rPr>
          <w:rStyle w:val="FontStyle32"/>
          <w:rFonts w:eastAsia="Calibri"/>
          <w:sz w:val="24"/>
          <w:szCs w:val="24"/>
          <w:lang w:eastAsia="en-US"/>
        </w:rPr>
        <w:t xml:space="preserve"> закон</w:t>
      </w:r>
      <w:r w:rsidR="005B0A46">
        <w:rPr>
          <w:rStyle w:val="FontStyle32"/>
          <w:rFonts w:eastAsia="Calibri"/>
          <w:sz w:val="24"/>
          <w:szCs w:val="24"/>
          <w:lang w:eastAsia="en-US"/>
        </w:rPr>
        <w:t>а</w:t>
      </w:r>
      <w:r>
        <w:rPr>
          <w:rStyle w:val="FontStyle32"/>
          <w:rFonts w:eastAsia="Calibri"/>
          <w:sz w:val="24"/>
          <w:szCs w:val="24"/>
          <w:lang w:eastAsia="en-US"/>
        </w:rPr>
        <w:t xml:space="preserve"> </w:t>
      </w:r>
      <w:bookmarkStart w:id="3" w:name="_Hlk97895970"/>
      <w:r>
        <w:rPr>
          <w:rStyle w:val="FontStyle32"/>
          <w:rFonts w:eastAsia="Calibri"/>
          <w:sz w:val="24"/>
          <w:szCs w:val="24"/>
          <w:lang w:eastAsia="en-US"/>
        </w:rPr>
        <w:t xml:space="preserve">от 29 декабря 2012 года № 273-ФЗ </w:t>
      </w:r>
      <w:bookmarkEnd w:id="3"/>
      <w:r>
        <w:rPr>
          <w:rStyle w:val="FontStyle32"/>
          <w:rFonts w:eastAsia="Calibri"/>
          <w:sz w:val="24"/>
          <w:szCs w:val="24"/>
          <w:lang w:eastAsia="en-US"/>
        </w:rPr>
        <w:t>«Об образовании в Российской Федерации».</w:t>
      </w:r>
    </w:p>
    <w:p w14:paraId="3B92A567" w14:textId="46AD9152" w:rsidR="005D77F3" w:rsidRPr="005D77F3" w:rsidRDefault="005D77F3" w:rsidP="00D342FD">
      <w:pPr>
        <w:pStyle w:val="ConsPlusNormal"/>
        <w:numPr>
          <w:ilvl w:val="0"/>
          <w:numId w:val="1"/>
        </w:numPr>
        <w:tabs>
          <w:tab w:val="left" w:pos="142"/>
          <w:tab w:val="left" w:pos="284"/>
        </w:tabs>
        <w:spacing w:after="120"/>
        <w:ind w:left="-567" w:firstLine="567"/>
        <w:jc w:val="both"/>
        <w:rPr>
          <w:rStyle w:val="FontStyle32"/>
          <w:sz w:val="24"/>
          <w:szCs w:val="24"/>
        </w:rPr>
      </w:pPr>
      <w:r>
        <w:rPr>
          <w:rFonts w:ascii="Times New Roman" w:hAnsi="Times New Roman" w:cs="Times New Roman"/>
          <w:sz w:val="24"/>
          <w:szCs w:val="24"/>
        </w:rPr>
        <w:t>п</w:t>
      </w:r>
      <w:r w:rsidRPr="00A47860">
        <w:rPr>
          <w:rFonts w:ascii="Times New Roman" w:hAnsi="Times New Roman" w:cs="Times New Roman"/>
          <w:sz w:val="24"/>
          <w:szCs w:val="24"/>
        </w:rPr>
        <w:t>риказ</w:t>
      </w:r>
      <w:r>
        <w:rPr>
          <w:rFonts w:ascii="Times New Roman" w:hAnsi="Times New Roman" w:cs="Times New Roman"/>
          <w:sz w:val="24"/>
          <w:szCs w:val="24"/>
        </w:rPr>
        <w:t>а</w:t>
      </w:r>
      <w:r w:rsidRPr="00A47860">
        <w:rPr>
          <w:rFonts w:ascii="Times New Roman" w:hAnsi="Times New Roman" w:cs="Times New Roman"/>
          <w:sz w:val="24"/>
          <w:szCs w:val="24"/>
        </w:rPr>
        <w:t xml:space="preserve">  Министерства образования и науки России от 17 мая 2012 года №413 «Об утверждении федерального государственного образовательного стандарта среднего общего образования» (Зарегистрировано в Министерстве юстиции России от 07 июня 2012 года №24480) (в ред</w:t>
      </w:r>
      <w:r>
        <w:rPr>
          <w:rFonts w:ascii="Times New Roman" w:hAnsi="Times New Roman" w:cs="Times New Roman"/>
          <w:sz w:val="24"/>
          <w:szCs w:val="24"/>
        </w:rPr>
        <w:t>акции</w:t>
      </w:r>
      <w:r w:rsidRPr="00A47860">
        <w:rPr>
          <w:rFonts w:ascii="Times New Roman" w:hAnsi="Times New Roman" w:cs="Times New Roman"/>
          <w:sz w:val="24"/>
          <w:szCs w:val="24"/>
        </w:rPr>
        <w:t xml:space="preserve"> Приказ</w:t>
      </w:r>
      <w:r>
        <w:rPr>
          <w:rFonts w:ascii="Times New Roman" w:hAnsi="Times New Roman" w:cs="Times New Roman"/>
          <w:sz w:val="24"/>
          <w:szCs w:val="24"/>
        </w:rPr>
        <w:t>а</w:t>
      </w:r>
      <w:r w:rsidRPr="00A47860">
        <w:rPr>
          <w:rFonts w:ascii="Times New Roman" w:hAnsi="Times New Roman" w:cs="Times New Roman"/>
          <w:sz w:val="24"/>
          <w:szCs w:val="24"/>
        </w:rPr>
        <w:t xml:space="preserve"> Мин</w:t>
      </w:r>
      <w:r>
        <w:rPr>
          <w:rFonts w:ascii="Times New Roman" w:hAnsi="Times New Roman" w:cs="Times New Roman"/>
          <w:sz w:val="24"/>
          <w:szCs w:val="24"/>
        </w:rPr>
        <w:t xml:space="preserve">истерства </w:t>
      </w:r>
      <w:r w:rsidRPr="00A47860">
        <w:rPr>
          <w:rFonts w:ascii="Times New Roman" w:hAnsi="Times New Roman" w:cs="Times New Roman"/>
          <w:sz w:val="24"/>
          <w:szCs w:val="24"/>
        </w:rPr>
        <w:t>обр</w:t>
      </w:r>
      <w:r>
        <w:rPr>
          <w:rFonts w:ascii="Times New Roman" w:hAnsi="Times New Roman" w:cs="Times New Roman"/>
          <w:sz w:val="24"/>
          <w:szCs w:val="24"/>
        </w:rPr>
        <w:t xml:space="preserve">азования и </w:t>
      </w:r>
      <w:r w:rsidRPr="00A47860">
        <w:rPr>
          <w:rFonts w:ascii="Times New Roman" w:hAnsi="Times New Roman" w:cs="Times New Roman"/>
          <w:sz w:val="24"/>
          <w:szCs w:val="24"/>
        </w:rPr>
        <w:t>науки России от 29.12</w:t>
      </w:r>
      <w:r>
        <w:rPr>
          <w:rFonts w:ascii="Times New Roman" w:hAnsi="Times New Roman" w:cs="Times New Roman"/>
          <w:sz w:val="24"/>
          <w:szCs w:val="24"/>
        </w:rPr>
        <w:t>.</w:t>
      </w:r>
      <w:r w:rsidRPr="00A47860">
        <w:rPr>
          <w:rFonts w:ascii="Times New Roman" w:hAnsi="Times New Roman" w:cs="Times New Roman"/>
          <w:sz w:val="24"/>
          <w:szCs w:val="24"/>
        </w:rPr>
        <w:t xml:space="preserve">2014 </w:t>
      </w:r>
      <w:hyperlink r:id="rId8" w:history="1">
        <w:r w:rsidRPr="00A47860">
          <w:rPr>
            <w:rFonts w:ascii="Times New Roman" w:hAnsi="Times New Roman" w:cs="Times New Roman"/>
            <w:sz w:val="24"/>
            <w:szCs w:val="24"/>
          </w:rPr>
          <w:t>N 1645</w:t>
        </w:r>
      </w:hyperlink>
      <w:r w:rsidRPr="00A47860">
        <w:rPr>
          <w:rFonts w:ascii="Times New Roman" w:hAnsi="Times New Roman" w:cs="Times New Roman"/>
          <w:sz w:val="24"/>
          <w:szCs w:val="24"/>
        </w:rPr>
        <w:t>,</w:t>
      </w:r>
      <w:r>
        <w:rPr>
          <w:rFonts w:ascii="Times New Roman" w:hAnsi="Times New Roman" w:cs="Times New Roman"/>
          <w:sz w:val="24"/>
          <w:szCs w:val="24"/>
        </w:rPr>
        <w:t xml:space="preserve"> </w:t>
      </w:r>
      <w:r w:rsidRPr="00A47860">
        <w:rPr>
          <w:rFonts w:ascii="Times New Roman" w:hAnsi="Times New Roman" w:cs="Times New Roman"/>
          <w:sz w:val="24"/>
          <w:szCs w:val="24"/>
        </w:rPr>
        <w:t xml:space="preserve">от 31.12.2015 </w:t>
      </w:r>
      <w:hyperlink r:id="rId9" w:history="1">
        <w:r w:rsidRPr="00A47860">
          <w:rPr>
            <w:rFonts w:ascii="Times New Roman" w:hAnsi="Times New Roman" w:cs="Times New Roman"/>
            <w:sz w:val="24"/>
            <w:szCs w:val="24"/>
          </w:rPr>
          <w:t>N 1578</w:t>
        </w:r>
      </w:hyperlink>
      <w:r w:rsidRPr="00A47860">
        <w:rPr>
          <w:rFonts w:ascii="Times New Roman" w:hAnsi="Times New Roman" w:cs="Times New Roman"/>
          <w:sz w:val="24"/>
          <w:szCs w:val="24"/>
        </w:rPr>
        <w:t xml:space="preserve">, от 29.06.2017 </w:t>
      </w:r>
      <w:hyperlink r:id="rId10" w:history="1">
        <w:r w:rsidRPr="00A47860">
          <w:rPr>
            <w:rFonts w:ascii="Times New Roman" w:hAnsi="Times New Roman" w:cs="Times New Roman"/>
            <w:sz w:val="24"/>
            <w:szCs w:val="24"/>
          </w:rPr>
          <w:t>N 613</w:t>
        </w:r>
      </w:hyperlink>
      <w:r w:rsidRPr="00A47860">
        <w:rPr>
          <w:rFonts w:ascii="Times New Roman" w:hAnsi="Times New Roman" w:cs="Times New Roman"/>
          <w:sz w:val="24"/>
          <w:szCs w:val="24"/>
        </w:rPr>
        <w:t>,</w:t>
      </w:r>
      <w:r>
        <w:rPr>
          <w:rFonts w:ascii="Times New Roman" w:hAnsi="Times New Roman" w:cs="Times New Roman"/>
          <w:sz w:val="24"/>
          <w:szCs w:val="24"/>
        </w:rPr>
        <w:t xml:space="preserve"> </w:t>
      </w:r>
      <w:r w:rsidRPr="00A47860">
        <w:rPr>
          <w:rFonts w:ascii="Times New Roman" w:hAnsi="Times New Roman" w:cs="Times New Roman"/>
          <w:sz w:val="24"/>
          <w:szCs w:val="24"/>
        </w:rPr>
        <w:t>Приказ</w:t>
      </w:r>
      <w:r>
        <w:rPr>
          <w:rFonts w:ascii="Times New Roman" w:hAnsi="Times New Roman" w:cs="Times New Roman"/>
          <w:sz w:val="24"/>
          <w:szCs w:val="24"/>
        </w:rPr>
        <w:t>а</w:t>
      </w:r>
      <w:r w:rsidRPr="00A47860">
        <w:rPr>
          <w:rFonts w:ascii="Times New Roman" w:hAnsi="Times New Roman" w:cs="Times New Roman"/>
          <w:sz w:val="24"/>
          <w:szCs w:val="24"/>
        </w:rPr>
        <w:t xml:space="preserve"> Мин</w:t>
      </w:r>
      <w:r>
        <w:rPr>
          <w:rFonts w:ascii="Times New Roman" w:hAnsi="Times New Roman" w:cs="Times New Roman"/>
          <w:sz w:val="24"/>
          <w:szCs w:val="24"/>
        </w:rPr>
        <w:t xml:space="preserve">истерства </w:t>
      </w:r>
      <w:r w:rsidRPr="00A47860">
        <w:rPr>
          <w:rFonts w:ascii="Times New Roman" w:hAnsi="Times New Roman" w:cs="Times New Roman"/>
          <w:sz w:val="24"/>
          <w:szCs w:val="24"/>
        </w:rPr>
        <w:t xml:space="preserve">просвещения России от 24.09.2020 </w:t>
      </w:r>
      <w:hyperlink r:id="rId11" w:history="1">
        <w:r w:rsidRPr="00A47860">
          <w:rPr>
            <w:rFonts w:ascii="Times New Roman" w:hAnsi="Times New Roman" w:cs="Times New Roman"/>
            <w:sz w:val="24"/>
            <w:szCs w:val="24"/>
          </w:rPr>
          <w:t>N 519</w:t>
        </w:r>
      </w:hyperlink>
      <w:r w:rsidRPr="00A47860">
        <w:rPr>
          <w:rFonts w:ascii="Times New Roman" w:hAnsi="Times New Roman" w:cs="Times New Roman"/>
          <w:sz w:val="24"/>
          <w:szCs w:val="24"/>
        </w:rPr>
        <w:t>,</w:t>
      </w:r>
      <w:r>
        <w:rPr>
          <w:rFonts w:ascii="Times New Roman" w:hAnsi="Times New Roman" w:cs="Times New Roman"/>
          <w:sz w:val="24"/>
          <w:szCs w:val="24"/>
        </w:rPr>
        <w:t xml:space="preserve"> </w:t>
      </w:r>
      <w:r w:rsidRPr="00A47860">
        <w:rPr>
          <w:rFonts w:ascii="Times New Roman" w:hAnsi="Times New Roman" w:cs="Times New Roman"/>
          <w:sz w:val="24"/>
          <w:szCs w:val="24"/>
        </w:rPr>
        <w:t xml:space="preserve">от 11.12.2020 </w:t>
      </w:r>
      <w:hyperlink r:id="rId12" w:history="1">
        <w:r w:rsidRPr="00A47860">
          <w:rPr>
            <w:rFonts w:ascii="Times New Roman" w:hAnsi="Times New Roman" w:cs="Times New Roman"/>
            <w:sz w:val="24"/>
            <w:szCs w:val="24"/>
          </w:rPr>
          <w:t>N 712</w:t>
        </w:r>
      </w:hyperlink>
      <w:r w:rsidRPr="00A47860">
        <w:rPr>
          <w:rFonts w:ascii="Times New Roman" w:hAnsi="Times New Roman" w:cs="Times New Roman"/>
          <w:sz w:val="24"/>
          <w:szCs w:val="24"/>
        </w:rPr>
        <w:t xml:space="preserve">, от 12.08.2022 </w:t>
      </w:r>
      <w:hyperlink r:id="rId13" w:history="1">
        <w:r w:rsidRPr="00A47860">
          <w:rPr>
            <w:rFonts w:ascii="Times New Roman" w:hAnsi="Times New Roman" w:cs="Times New Roman"/>
            <w:sz w:val="24"/>
            <w:szCs w:val="24"/>
          </w:rPr>
          <w:t>N 732</w:t>
        </w:r>
      </w:hyperlink>
      <w:r w:rsidRPr="00A47860">
        <w:rPr>
          <w:rFonts w:ascii="Times New Roman" w:hAnsi="Times New Roman" w:cs="Times New Roman"/>
          <w:sz w:val="24"/>
          <w:szCs w:val="24"/>
        </w:rPr>
        <w:t>)</w:t>
      </w:r>
      <w:r>
        <w:rPr>
          <w:rFonts w:ascii="Times New Roman" w:hAnsi="Times New Roman" w:cs="Times New Roman"/>
          <w:sz w:val="24"/>
          <w:szCs w:val="24"/>
        </w:rPr>
        <w:t>.</w:t>
      </w:r>
    </w:p>
    <w:p w14:paraId="58708579" w14:textId="0C8ABB9F" w:rsidR="00592812" w:rsidRDefault="00D342FD" w:rsidP="00D342FD">
      <w:pPr>
        <w:pStyle w:val="ConsPlusNormal"/>
        <w:numPr>
          <w:ilvl w:val="0"/>
          <w:numId w:val="1"/>
        </w:numPr>
        <w:tabs>
          <w:tab w:val="left" w:pos="-142"/>
          <w:tab w:val="left" w:pos="0"/>
          <w:tab w:val="left" w:pos="284"/>
        </w:tabs>
        <w:spacing w:after="120"/>
        <w:ind w:left="-567" w:firstLine="568"/>
        <w:jc w:val="both"/>
        <w:outlineLvl w:val="0"/>
      </w:pPr>
      <w:r>
        <w:rPr>
          <w:rFonts w:ascii="Times New Roman" w:hAnsi="Times New Roman" w:cs="Times New Roman"/>
          <w:sz w:val="24"/>
          <w:szCs w:val="24"/>
        </w:rPr>
        <w:t>п</w:t>
      </w:r>
      <w:r w:rsidR="00592812">
        <w:rPr>
          <w:rFonts w:ascii="Times New Roman" w:hAnsi="Times New Roman" w:cs="Times New Roman"/>
          <w:sz w:val="24"/>
          <w:szCs w:val="24"/>
        </w:rPr>
        <w:t>риказ</w:t>
      </w:r>
      <w:r w:rsidR="00524E20">
        <w:rPr>
          <w:rFonts w:ascii="Times New Roman" w:hAnsi="Times New Roman" w:cs="Times New Roman"/>
          <w:sz w:val="24"/>
          <w:szCs w:val="24"/>
        </w:rPr>
        <w:t>а</w:t>
      </w:r>
      <w:r w:rsidR="00592812">
        <w:rPr>
          <w:rFonts w:ascii="Times New Roman" w:hAnsi="Times New Roman" w:cs="Times New Roman"/>
          <w:sz w:val="24"/>
          <w:szCs w:val="24"/>
        </w:rPr>
        <w:t xml:space="preserve"> Министерства просвещения РФ от 24 августа 2022 г.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B0466D">
        <w:rPr>
          <w:rFonts w:ascii="Times New Roman" w:hAnsi="Times New Roman" w:cs="Times New Roman"/>
          <w:sz w:val="24"/>
          <w:szCs w:val="24"/>
        </w:rPr>
        <w:t>»</w:t>
      </w:r>
      <w:r w:rsidR="00592812">
        <w:rPr>
          <w:rFonts w:ascii="Times New Roman" w:hAnsi="Times New Roman" w:cs="Times New Roman"/>
          <w:sz w:val="24"/>
          <w:szCs w:val="24"/>
        </w:rPr>
        <w:t>.</w:t>
      </w:r>
    </w:p>
    <w:p w14:paraId="345771F5" w14:textId="2F54FD55" w:rsidR="00524E20" w:rsidRDefault="00D342FD" w:rsidP="00D342FD">
      <w:pPr>
        <w:pStyle w:val="a3"/>
        <w:numPr>
          <w:ilvl w:val="0"/>
          <w:numId w:val="1"/>
        </w:numPr>
        <w:tabs>
          <w:tab w:val="left" w:pos="-142"/>
          <w:tab w:val="left" w:pos="0"/>
          <w:tab w:val="left" w:pos="284"/>
        </w:tabs>
        <w:autoSpaceDE w:val="0"/>
        <w:autoSpaceDN w:val="0"/>
        <w:adjustRightInd w:val="0"/>
        <w:spacing w:after="120" w:line="240" w:lineRule="auto"/>
        <w:ind w:left="-567" w:right="-23" w:firstLine="567"/>
        <w:jc w:val="both"/>
        <w:rPr>
          <w:rFonts w:ascii="Times New Roman" w:hAnsi="Times New Roman" w:cs="Times New Roman"/>
          <w:sz w:val="24"/>
          <w:szCs w:val="24"/>
        </w:rPr>
      </w:pPr>
      <w:r>
        <w:rPr>
          <w:rFonts w:ascii="Times New Roman" w:hAnsi="Times New Roman" w:cs="Times New Roman"/>
          <w:sz w:val="24"/>
          <w:szCs w:val="24"/>
        </w:rPr>
        <w:t>п</w:t>
      </w:r>
      <w:r w:rsidR="00524E20" w:rsidRPr="00524E20">
        <w:rPr>
          <w:rFonts w:ascii="Times New Roman" w:hAnsi="Times New Roman" w:cs="Times New Roman"/>
          <w:sz w:val="24"/>
          <w:szCs w:val="24"/>
        </w:rPr>
        <w:t>риказ</w:t>
      </w:r>
      <w:r w:rsidR="00524E20">
        <w:rPr>
          <w:rFonts w:ascii="Times New Roman" w:hAnsi="Times New Roman" w:cs="Times New Roman"/>
          <w:sz w:val="24"/>
          <w:szCs w:val="24"/>
        </w:rPr>
        <w:t>а</w:t>
      </w:r>
      <w:r w:rsidR="00524E20" w:rsidRPr="00524E20">
        <w:rPr>
          <w:rFonts w:ascii="Times New Roman" w:hAnsi="Times New Roman" w:cs="Times New Roman"/>
          <w:sz w:val="24"/>
          <w:szCs w:val="24"/>
        </w:rPr>
        <w:t xml:space="preserve"> Министерства просвещения Российской Федерации от 18.05.2023 №371 «Об утверждении федеральной образовательной программы среднего общего образования» (далее – ФОП СОО)</w:t>
      </w:r>
      <w:r w:rsidR="00524E20">
        <w:rPr>
          <w:rFonts w:ascii="Times New Roman" w:hAnsi="Times New Roman" w:cs="Times New Roman"/>
          <w:sz w:val="24"/>
          <w:szCs w:val="24"/>
        </w:rPr>
        <w:t>.</w:t>
      </w:r>
      <w:r w:rsidR="00524E20" w:rsidRPr="00524E20">
        <w:rPr>
          <w:rFonts w:ascii="Times New Roman" w:hAnsi="Times New Roman" w:cs="Times New Roman"/>
          <w:sz w:val="24"/>
          <w:szCs w:val="24"/>
        </w:rPr>
        <w:t xml:space="preserve"> </w:t>
      </w:r>
    </w:p>
    <w:p w14:paraId="0F9D6F67" w14:textId="6730B612" w:rsidR="00524E20" w:rsidRDefault="00D342FD" w:rsidP="00D342FD">
      <w:pPr>
        <w:pStyle w:val="a3"/>
        <w:numPr>
          <w:ilvl w:val="0"/>
          <w:numId w:val="1"/>
        </w:numPr>
        <w:tabs>
          <w:tab w:val="left" w:pos="-142"/>
          <w:tab w:val="left" w:pos="0"/>
          <w:tab w:val="left" w:pos="284"/>
        </w:tabs>
        <w:autoSpaceDE w:val="0"/>
        <w:autoSpaceDN w:val="0"/>
        <w:adjustRightInd w:val="0"/>
        <w:spacing w:after="120" w:line="240" w:lineRule="auto"/>
        <w:ind w:left="-567" w:right="-23" w:firstLine="567"/>
        <w:jc w:val="both"/>
        <w:rPr>
          <w:rFonts w:ascii="Times New Roman" w:hAnsi="Times New Roman" w:cs="Times New Roman"/>
          <w:sz w:val="24"/>
          <w:szCs w:val="24"/>
        </w:rPr>
      </w:pPr>
      <w:r>
        <w:rPr>
          <w:rFonts w:ascii="Times New Roman" w:hAnsi="Times New Roman" w:cs="Times New Roman"/>
          <w:sz w:val="24"/>
          <w:szCs w:val="24"/>
        </w:rPr>
        <w:t>р</w:t>
      </w:r>
      <w:r w:rsidR="00524E20" w:rsidRPr="00524E20">
        <w:rPr>
          <w:rFonts w:ascii="Times New Roman" w:hAnsi="Times New Roman" w:cs="Times New Roman"/>
          <w:sz w:val="24"/>
          <w:szCs w:val="24"/>
        </w:rPr>
        <w:t>аспоряжени</w:t>
      </w:r>
      <w:r w:rsidR="00524E20">
        <w:rPr>
          <w:rFonts w:ascii="Times New Roman" w:hAnsi="Times New Roman" w:cs="Times New Roman"/>
          <w:sz w:val="24"/>
          <w:szCs w:val="24"/>
        </w:rPr>
        <w:t>я</w:t>
      </w:r>
      <w:r w:rsidR="00524E20" w:rsidRPr="00524E20">
        <w:rPr>
          <w:rFonts w:ascii="Times New Roman" w:hAnsi="Times New Roman" w:cs="Times New Roman"/>
          <w:sz w:val="24"/>
          <w:szCs w:val="24"/>
        </w:rPr>
        <w:t xml:space="preserve"> Мин</w:t>
      </w:r>
      <w:r w:rsidR="00524E20">
        <w:rPr>
          <w:rFonts w:ascii="Times New Roman" w:hAnsi="Times New Roman" w:cs="Times New Roman"/>
          <w:sz w:val="24"/>
          <w:szCs w:val="24"/>
        </w:rPr>
        <w:t xml:space="preserve">истерства </w:t>
      </w:r>
      <w:r w:rsidR="00524E20" w:rsidRPr="00524E20">
        <w:rPr>
          <w:rFonts w:ascii="Times New Roman" w:hAnsi="Times New Roman" w:cs="Times New Roman"/>
          <w:sz w:val="24"/>
          <w:szCs w:val="24"/>
        </w:rPr>
        <w:t>просвещения России от 30.04.2021 №Р-98 5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r w:rsidR="00524E20">
        <w:rPr>
          <w:rFonts w:ascii="Times New Roman" w:hAnsi="Times New Roman" w:cs="Times New Roman"/>
          <w:sz w:val="24"/>
          <w:szCs w:val="24"/>
        </w:rPr>
        <w:t>.</w:t>
      </w:r>
      <w:r w:rsidR="00524E20" w:rsidRPr="00524E20">
        <w:rPr>
          <w:rFonts w:ascii="Times New Roman" w:hAnsi="Times New Roman" w:cs="Times New Roman"/>
          <w:sz w:val="24"/>
          <w:szCs w:val="24"/>
        </w:rPr>
        <w:t xml:space="preserve"> </w:t>
      </w:r>
    </w:p>
    <w:p w14:paraId="4FC6A61E" w14:textId="07F1B134" w:rsidR="00524E20" w:rsidRDefault="00D342FD" w:rsidP="00D342FD">
      <w:pPr>
        <w:pStyle w:val="a3"/>
        <w:numPr>
          <w:ilvl w:val="0"/>
          <w:numId w:val="1"/>
        </w:numPr>
        <w:tabs>
          <w:tab w:val="left" w:pos="-142"/>
          <w:tab w:val="left" w:pos="0"/>
          <w:tab w:val="left" w:pos="284"/>
        </w:tabs>
        <w:autoSpaceDE w:val="0"/>
        <w:autoSpaceDN w:val="0"/>
        <w:adjustRightInd w:val="0"/>
        <w:spacing w:after="120" w:line="240" w:lineRule="auto"/>
        <w:ind w:left="-567" w:right="-23" w:firstLine="568"/>
        <w:jc w:val="both"/>
        <w:rPr>
          <w:rFonts w:ascii="Times New Roman" w:hAnsi="Times New Roman" w:cs="Times New Roman"/>
          <w:sz w:val="24"/>
          <w:szCs w:val="24"/>
        </w:rPr>
      </w:pPr>
      <w:r>
        <w:rPr>
          <w:rFonts w:ascii="Times New Roman" w:hAnsi="Times New Roman" w:cs="Times New Roman"/>
          <w:sz w:val="24"/>
          <w:szCs w:val="24"/>
        </w:rPr>
        <w:t>п</w:t>
      </w:r>
      <w:r w:rsidR="00524E20" w:rsidRPr="00524E20">
        <w:rPr>
          <w:rFonts w:ascii="Times New Roman" w:hAnsi="Times New Roman" w:cs="Times New Roman"/>
          <w:sz w:val="24"/>
          <w:szCs w:val="24"/>
        </w:rPr>
        <w:t>исьм</w:t>
      </w:r>
      <w:r w:rsidR="00524E20">
        <w:rPr>
          <w:rFonts w:ascii="Times New Roman" w:hAnsi="Times New Roman" w:cs="Times New Roman"/>
          <w:sz w:val="24"/>
          <w:szCs w:val="24"/>
        </w:rPr>
        <w:t>а</w:t>
      </w:r>
      <w:r w:rsidR="00524E20" w:rsidRPr="00524E20">
        <w:rPr>
          <w:rFonts w:ascii="Times New Roman" w:hAnsi="Times New Roman" w:cs="Times New Roman"/>
          <w:sz w:val="24"/>
          <w:szCs w:val="24"/>
        </w:rPr>
        <w:t xml:space="preserve"> Мин</w:t>
      </w:r>
      <w:r w:rsidR="00524E20">
        <w:rPr>
          <w:rFonts w:ascii="Times New Roman" w:hAnsi="Times New Roman" w:cs="Times New Roman"/>
          <w:sz w:val="24"/>
          <w:szCs w:val="24"/>
        </w:rPr>
        <w:t xml:space="preserve">истерства </w:t>
      </w:r>
      <w:r w:rsidR="00524E20" w:rsidRPr="00524E20">
        <w:rPr>
          <w:rFonts w:ascii="Times New Roman" w:hAnsi="Times New Roman" w:cs="Times New Roman"/>
          <w:sz w:val="24"/>
          <w:szCs w:val="24"/>
        </w:rPr>
        <w:t>просвещения России от 01.03.2023 №05-592 «О направлении рекомендаций» (Рекомендации по реализации среднего общего образования в пределах освоения образовательной программы среднего профессионального образования).</w:t>
      </w:r>
    </w:p>
    <w:p w14:paraId="69386BCC" w14:textId="35DA3C08" w:rsidR="00524E20" w:rsidRDefault="00D342FD" w:rsidP="00D342FD">
      <w:pPr>
        <w:pStyle w:val="a3"/>
        <w:numPr>
          <w:ilvl w:val="0"/>
          <w:numId w:val="1"/>
        </w:numPr>
        <w:tabs>
          <w:tab w:val="left" w:pos="-142"/>
          <w:tab w:val="left" w:pos="0"/>
          <w:tab w:val="left" w:pos="284"/>
        </w:tabs>
        <w:autoSpaceDE w:val="0"/>
        <w:autoSpaceDN w:val="0"/>
        <w:adjustRightInd w:val="0"/>
        <w:spacing w:after="120" w:line="240" w:lineRule="auto"/>
        <w:ind w:left="-567" w:right="-23" w:firstLine="568"/>
        <w:jc w:val="both"/>
        <w:rPr>
          <w:rFonts w:ascii="Times New Roman" w:hAnsi="Times New Roman" w:cs="Times New Roman"/>
          <w:sz w:val="24"/>
          <w:szCs w:val="24"/>
        </w:rPr>
      </w:pPr>
      <w:r>
        <w:rPr>
          <w:rFonts w:ascii="Times New Roman" w:hAnsi="Times New Roman" w:cs="Times New Roman"/>
          <w:sz w:val="24"/>
          <w:szCs w:val="24"/>
        </w:rPr>
        <w:t>п</w:t>
      </w:r>
      <w:r w:rsidR="00524E20" w:rsidRPr="00FA1343">
        <w:rPr>
          <w:rFonts w:ascii="Times New Roman" w:hAnsi="Times New Roman" w:cs="Times New Roman"/>
          <w:sz w:val="24"/>
          <w:szCs w:val="24"/>
        </w:rPr>
        <w:t>оложени</w:t>
      </w:r>
      <w:r w:rsidR="00524E20">
        <w:rPr>
          <w:rFonts w:ascii="Times New Roman" w:hAnsi="Times New Roman" w:cs="Times New Roman"/>
          <w:sz w:val="24"/>
          <w:szCs w:val="24"/>
        </w:rPr>
        <w:t>я</w:t>
      </w:r>
      <w:r w:rsidR="00524E20" w:rsidRPr="00FA1343">
        <w:rPr>
          <w:rFonts w:ascii="Times New Roman" w:hAnsi="Times New Roman" w:cs="Times New Roman"/>
          <w:sz w:val="24"/>
          <w:szCs w:val="24"/>
        </w:rPr>
        <w:t xml:space="preserve"> о текущем контроле и промежуточной аттестации обучающихся</w:t>
      </w:r>
      <w:r w:rsidR="00524E20">
        <w:rPr>
          <w:rFonts w:ascii="Times New Roman" w:hAnsi="Times New Roman" w:cs="Times New Roman"/>
          <w:sz w:val="24"/>
          <w:szCs w:val="24"/>
        </w:rPr>
        <w:t xml:space="preserve">, утверждено приказом директора колледжа </w:t>
      </w:r>
      <w:r w:rsidR="00524E20" w:rsidRPr="00FA1343">
        <w:rPr>
          <w:rFonts w:ascii="Times New Roman" w:hAnsi="Times New Roman" w:cs="Times New Roman"/>
          <w:sz w:val="24"/>
          <w:szCs w:val="24"/>
        </w:rPr>
        <w:t>№ОД- 61</w:t>
      </w:r>
      <w:r w:rsidR="00524E20">
        <w:rPr>
          <w:rFonts w:ascii="Times New Roman" w:hAnsi="Times New Roman" w:cs="Times New Roman"/>
          <w:sz w:val="24"/>
          <w:szCs w:val="24"/>
        </w:rPr>
        <w:t xml:space="preserve"> от </w:t>
      </w:r>
      <w:r w:rsidR="00524E20" w:rsidRPr="00FA1343">
        <w:rPr>
          <w:rFonts w:ascii="Times New Roman" w:hAnsi="Times New Roman" w:cs="Times New Roman"/>
          <w:sz w:val="24"/>
          <w:szCs w:val="24"/>
        </w:rPr>
        <w:t>07</w:t>
      </w:r>
      <w:r w:rsidR="00524E20">
        <w:rPr>
          <w:rFonts w:ascii="Times New Roman" w:hAnsi="Times New Roman" w:cs="Times New Roman"/>
          <w:sz w:val="24"/>
          <w:szCs w:val="24"/>
        </w:rPr>
        <w:t xml:space="preserve"> </w:t>
      </w:r>
      <w:r w:rsidR="00524E20" w:rsidRPr="00FA1343">
        <w:rPr>
          <w:rFonts w:ascii="Times New Roman" w:hAnsi="Times New Roman" w:cs="Times New Roman"/>
          <w:sz w:val="24"/>
          <w:szCs w:val="24"/>
        </w:rPr>
        <w:t>июня 2024 года</w:t>
      </w:r>
      <w:r w:rsidR="00524E20">
        <w:rPr>
          <w:rFonts w:ascii="Times New Roman" w:hAnsi="Times New Roman" w:cs="Times New Roman"/>
          <w:sz w:val="24"/>
          <w:szCs w:val="24"/>
        </w:rPr>
        <w:t>.</w:t>
      </w:r>
    </w:p>
    <w:p w14:paraId="02CA51B6" w14:textId="2D6C432F" w:rsidR="000D2304" w:rsidRPr="00524E20" w:rsidRDefault="00D342FD" w:rsidP="00D342FD">
      <w:pPr>
        <w:pStyle w:val="a3"/>
        <w:numPr>
          <w:ilvl w:val="0"/>
          <w:numId w:val="1"/>
        </w:numPr>
        <w:tabs>
          <w:tab w:val="left" w:pos="-142"/>
          <w:tab w:val="left" w:pos="0"/>
          <w:tab w:val="left" w:pos="284"/>
        </w:tabs>
        <w:autoSpaceDE w:val="0"/>
        <w:autoSpaceDN w:val="0"/>
        <w:adjustRightInd w:val="0"/>
        <w:spacing w:after="0" w:line="240" w:lineRule="auto"/>
        <w:ind w:left="-567" w:right="-23" w:firstLine="568"/>
        <w:jc w:val="both"/>
        <w:rPr>
          <w:rFonts w:ascii="Times New Roman" w:hAnsi="Times New Roman" w:cs="Times New Roman"/>
          <w:sz w:val="24"/>
          <w:szCs w:val="24"/>
        </w:rPr>
      </w:pPr>
      <w:r>
        <w:rPr>
          <w:rFonts w:ascii="Times New Roman" w:hAnsi="Times New Roman" w:cs="Times New Roman"/>
          <w:sz w:val="24"/>
          <w:szCs w:val="24"/>
        </w:rPr>
        <w:t>у</w:t>
      </w:r>
      <w:r w:rsidR="00592812" w:rsidRPr="00524E20">
        <w:rPr>
          <w:rFonts w:ascii="Times New Roman" w:hAnsi="Times New Roman" w:cs="Times New Roman"/>
          <w:sz w:val="24"/>
          <w:szCs w:val="24"/>
        </w:rPr>
        <w:t>став</w:t>
      </w:r>
      <w:r w:rsidR="00524E20">
        <w:rPr>
          <w:rFonts w:ascii="Times New Roman" w:hAnsi="Times New Roman" w:cs="Times New Roman"/>
          <w:sz w:val="24"/>
          <w:szCs w:val="24"/>
        </w:rPr>
        <w:t>а</w:t>
      </w:r>
      <w:r w:rsidR="00592812" w:rsidRPr="00524E20">
        <w:rPr>
          <w:rFonts w:ascii="Times New Roman" w:hAnsi="Times New Roman" w:cs="Times New Roman"/>
          <w:sz w:val="24"/>
          <w:szCs w:val="24"/>
        </w:rPr>
        <w:t xml:space="preserve"> образовательной организации.</w:t>
      </w:r>
    </w:p>
    <w:p w14:paraId="09E05063" w14:textId="77777777" w:rsidR="00A61AD1" w:rsidRPr="009255BE" w:rsidRDefault="00A61AD1" w:rsidP="00D342FD">
      <w:pPr>
        <w:tabs>
          <w:tab w:val="left" w:pos="-142"/>
          <w:tab w:val="left" w:pos="0"/>
          <w:tab w:val="left" w:pos="426"/>
        </w:tabs>
        <w:autoSpaceDE w:val="0"/>
        <w:autoSpaceDN w:val="0"/>
        <w:adjustRightInd w:val="0"/>
        <w:spacing w:after="0" w:line="240" w:lineRule="auto"/>
        <w:ind w:left="-284" w:right="-23" w:firstLine="426"/>
        <w:jc w:val="both"/>
        <w:rPr>
          <w:rFonts w:ascii="Times New Roman" w:hAnsi="Times New Roman" w:cs="Times New Roman"/>
          <w:sz w:val="24"/>
          <w:szCs w:val="24"/>
        </w:rPr>
      </w:pPr>
    </w:p>
    <w:p w14:paraId="2679CC71" w14:textId="77B4D961" w:rsidR="005A6CAD" w:rsidRPr="009B7D3B" w:rsidRDefault="00571A96" w:rsidP="00D342FD">
      <w:pPr>
        <w:autoSpaceDE w:val="0"/>
        <w:autoSpaceDN w:val="0"/>
        <w:adjustRightInd w:val="0"/>
        <w:spacing w:after="0" w:line="240" w:lineRule="auto"/>
        <w:ind w:left="-284" w:right="-23" w:firstLine="426"/>
        <w:jc w:val="center"/>
        <w:rPr>
          <w:rFonts w:ascii="Times New Roman" w:hAnsi="Times New Roman" w:cs="Times New Roman"/>
          <w:b/>
          <w:sz w:val="24"/>
          <w:szCs w:val="24"/>
        </w:rPr>
      </w:pPr>
      <w:r w:rsidRPr="000103FB">
        <w:rPr>
          <w:rFonts w:ascii="Times New Roman" w:hAnsi="Times New Roman" w:cs="Times New Roman"/>
          <w:b/>
          <w:sz w:val="24"/>
          <w:szCs w:val="24"/>
        </w:rPr>
        <w:t>1. ОБЩИЕ ПОЛОЖЕНИЯ</w:t>
      </w:r>
    </w:p>
    <w:p w14:paraId="36327ED9" w14:textId="542D879C" w:rsidR="00DE4527" w:rsidRPr="00524E20" w:rsidRDefault="00425D14" w:rsidP="00DE4527">
      <w:pPr>
        <w:autoSpaceDE w:val="0"/>
        <w:autoSpaceDN w:val="0"/>
        <w:adjustRightInd w:val="0"/>
        <w:spacing w:after="120" w:line="240" w:lineRule="auto"/>
        <w:ind w:left="-567" w:firstLine="567"/>
        <w:jc w:val="both"/>
        <w:rPr>
          <w:rFonts w:ascii="Times New Roman" w:hAnsi="Times New Roman" w:cs="Times New Roman"/>
          <w:sz w:val="24"/>
          <w:szCs w:val="24"/>
        </w:rPr>
      </w:pPr>
      <w:r w:rsidRPr="00DE4527">
        <w:rPr>
          <w:rFonts w:ascii="Times New Roman" w:hAnsi="Times New Roman" w:cs="Times New Roman"/>
          <w:sz w:val="24"/>
          <w:szCs w:val="24"/>
        </w:rPr>
        <w:t>1</w:t>
      </w:r>
      <w:r w:rsidR="00DE4527" w:rsidRPr="00DE4527">
        <w:rPr>
          <w:rFonts w:ascii="Times New Roman" w:hAnsi="Times New Roman" w:cs="Times New Roman"/>
          <w:sz w:val="24"/>
          <w:szCs w:val="24"/>
        </w:rPr>
        <w:t xml:space="preserve">.1. </w:t>
      </w:r>
      <w:r w:rsidR="00DE4527" w:rsidRPr="00524E20">
        <w:rPr>
          <w:rFonts w:ascii="Times New Roman" w:hAnsi="Times New Roman" w:cs="Times New Roman"/>
          <w:sz w:val="24"/>
          <w:szCs w:val="24"/>
        </w:rPr>
        <w:t xml:space="preserve">Настоящее Положение регламентирует </w:t>
      </w:r>
      <w:r w:rsidR="00524E20" w:rsidRPr="00524E20">
        <w:rPr>
          <w:rFonts w:ascii="Times New Roman" w:hAnsi="Times New Roman" w:cs="Times New Roman"/>
          <w:sz w:val="24"/>
          <w:szCs w:val="24"/>
        </w:rPr>
        <w:t xml:space="preserve">деятельность по организации работы над индивидуальным проектом в связи с переходом на ФГОС СОО </w:t>
      </w:r>
      <w:r w:rsidR="00DE4527" w:rsidRPr="00524E20">
        <w:rPr>
          <w:rFonts w:ascii="Times New Roman" w:hAnsi="Times New Roman" w:cs="Times New Roman"/>
          <w:sz w:val="24"/>
          <w:szCs w:val="24"/>
        </w:rPr>
        <w:t xml:space="preserve">в государственном бюджетном учреждении Калининградской области профессиональной образовательной организации «Технологический колледж» (далее – образовательная организация). </w:t>
      </w:r>
    </w:p>
    <w:p w14:paraId="30DD3237" w14:textId="77777777" w:rsidR="00A83D00" w:rsidRDefault="00DE4527" w:rsidP="00524E20">
      <w:pPr>
        <w:autoSpaceDE w:val="0"/>
        <w:autoSpaceDN w:val="0"/>
        <w:adjustRightInd w:val="0"/>
        <w:spacing w:after="120" w:line="240" w:lineRule="auto"/>
        <w:ind w:left="-567" w:firstLine="567"/>
        <w:jc w:val="both"/>
        <w:rPr>
          <w:rFonts w:ascii="Times New Roman" w:hAnsi="Times New Roman" w:cs="Times New Roman"/>
          <w:sz w:val="24"/>
          <w:szCs w:val="24"/>
        </w:rPr>
      </w:pPr>
      <w:r w:rsidRPr="00DE4527">
        <w:rPr>
          <w:rFonts w:ascii="Times New Roman" w:hAnsi="Times New Roman" w:cs="Times New Roman"/>
          <w:sz w:val="24"/>
          <w:szCs w:val="24"/>
        </w:rPr>
        <w:t xml:space="preserve">1.2. </w:t>
      </w:r>
      <w:r w:rsidR="00524E20" w:rsidRPr="00524E20">
        <w:rPr>
          <w:rFonts w:ascii="Times New Roman" w:hAnsi="Times New Roman" w:cs="Times New Roman"/>
          <w:sz w:val="24"/>
          <w:szCs w:val="24"/>
        </w:rPr>
        <w:t xml:space="preserve">Проектная деятельность является одной из форм организации учебного процесса и внеурочной деятельности и направлена на повышение качества образования, демократизации стиля общения </w:t>
      </w:r>
      <w:r w:rsidR="00A83D00">
        <w:rPr>
          <w:rFonts w:ascii="Times New Roman" w:hAnsi="Times New Roman" w:cs="Times New Roman"/>
          <w:sz w:val="24"/>
          <w:szCs w:val="24"/>
        </w:rPr>
        <w:t>педагогических работников и обучающихся</w:t>
      </w:r>
      <w:r w:rsidR="00524E20" w:rsidRPr="00524E20">
        <w:rPr>
          <w:rFonts w:ascii="Times New Roman" w:hAnsi="Times New Roman" w:cs="Times New Roman"/>
          <w:sz w:val="24"/>
          <w:szCs w:val="24"/>
        </w:rPr>
        <w:t xml:space="preserve">. </w:t>
      </w:r>
    </w:p>
    <w:p w14:paraId="29F46C8F" w14:textId="016400E2" w:rsidR="00A83D00" w:rsidRDefault="00524E20" w:rsidP="00524E20">
      <w:pPr>
        <w:autoSpaceDE w:val="0"/>
        <w:autoSpaceDN w:val="0"/>
        <w:adjustRightInd w:val="0"/>
        <w:spacing w:after="120" w:line="240" w:lineRule="auto"/>
        <w:ind w:left="-567" w:firstLine="567"/>
        <w:jc w:val="both"/>
        <w:rPr>
          <w:rFonts w:ascii="Times New Roman" w:hAnsi="Times New Roman" w:cs="Times New Roman"/>
          <w:sz w:val="24"/>
          <w:szCs w:val="24"/>
        </w:rPr>
      </w:pPr>
      <w:r w:rsidRPr="00524E20">
        <w:rPr>
          <w:rFonts w:ascii="Times New Roman" w:hAnsi="Times New Roman" w:cs="Times New Roman"/>
          <w:sz w:val="24"/>
          <w:szCs w:val="24"/>
        </w:rPr>
        <w:t>1.</w:t>
      </w:r>
      <w:r w:rsidR="00A83D00">
        <w:rPr>
          <w:rFonts w:ascii="Times New Roman" w:hAnsi="Times New Roman" w:cs="Times New Roman"/>
          <w:sz w:val="24"/>
          <w:szCs w:val="24"/>
        </w:rPr>
        <w:t>3</w:t>
      </w:r>
      <w:r w:rsidRPr="00524E20">
        <w:rPr>
          <w:rFonts w:ascii="Times New Roman" w:hAnsi="Times New Roman" w:cs="Times New Roman"/>
          <w:sz w:val="24"/>
          <w:szCs w:val="24"/>
        </w:rPr>
        <w:t xml:space="preserve">. Выполнение индивидуального проекта обязательно для каждого обучающегося </w:t>
      </w:r>
      <w:r w:rsidR="00A83D00">
        <w:rPr>
          <w:rFonts w:ascii="Times New Roman" w:hAnsi="Times New Roman" w:cs="Times New Roman"/>
          <w:sz w:val="24"/>
          <w:szCs w:val="24"/>
        </w:rPr>
        <w:t>первого курса обучения</w:t>
      </w:r>
      <w:r w:rsidRPr="00524E20">
        <w:rPr>
          <w:rFonts w:ascii="Times New Roman" w:hAnsi="Times New Roman" w:cs="Times New Roman"/>
          <w:sz w:val="24"/>
          <w:szCs w:val="24"/>
        </w:rPr>
        <w:t xml:space="preserve">. В течение одного учебного года </w:t>
      </w:r>
      <w:r w:rsidR="00A83D00">
        <w:rPr>
          <w:rFonts w:ascii="Times New Roman" w:hAnsi="Times New Roman" w:cs="Times New Roman"/>
          <w:sz w:val="24"/>
          <w:szCs w:val="24"/>
        </w:rPr>
        <w:t xml:space="preserve">обучающийся </w:t>
      </w:r>
      <w:r w:rsidRPr="00524E20">
        <w:rPr>
          <w:rFonts w:ascii="Times New Roman" w:hAnsi="Times New Roman" w:cs="Times New Roman"/>
          <w:sz w:val="24"/>
          <w:szCs w:val="24"/>
        </w:rPr>
        <w:t xml:space="preserve">обязан выполнить </w:t>
      </w:r>
      <w:r w:rsidR="00A83D00" w:rsidRPr="00524E20">
        <w:rPr>
          <w:rFonts w:ascii="Times New Roman" w:hAnsi="Times New Roman" w:cs="Times New Roman"/>
          <w:sz w:val="24"/>
          <w:szCs w:val="24"/>
        </w:rPr>
        <w:t xml:space="preserve">один </w:t>
      </w:r>
      <w:r w:rsidR="00A83D00">
        <w:rPr>
          <w:rFonts w:ascii="Times New Roman" w:hAnsi="Times New Roman" w:cs="Times New Roman"/>
          <w:sz w:val="24"/>
          <w:szCs w:val="24"/>
        </w:rPr>
        <w:t>индивидуальный</w:t>
      </w:r>
      <w:r w:rsidRPr="00524E20">
        <w:rPr>
          <w:rFonts w:ascii="Times New Roman" w:hAnsi="Times New Roman" w:cs="Times New Roman"/>
          <w:sz w:val="24"/>
          <w:szCs w:val="24"/>
        </w:rPr>
        <w:t xml:space="preserve"> проект</w:t>
      </w:r>
      <w:r w:rsidR="00A83D00">
        <w:rPr>
          <w:rFonts w:ascii="Times New Roman" w:hAnsi="Times New Roman" w:cs="Times New Roman"/>
          <w:sz w:val="24"/>
          <w:szCs w:val="24"/>
        </w:rPr>
        <w:t xml:space="preserve"> по дисциплине общеобразовательного цикла, предусмотренной в учебном плане</w:t>
      </w:r>
      <w:r w:rsidRPr="00524E20">
        <w:rPr>
          <w:rFonts w:ascii="Times New Roman" w:hAnsi="Times New Roman" w:cs="Times New Roman"/>
          <w:sz w:val="24"/>
          <w:szCs w:val="24"/>
        </w:rPr>
        <w:t xml:space="preserve">. </w:t>
      </w:r>
    </w:p>
    <w:p w14:paraId="501FA2F5" w14:textId="77777777" w:rsidR="00A83D00" w:rsidRDefault="00524E20" w:rsidP="00524E20">
      <w:pPr>
        <w:autoSpaceDE w:val="0"/>
        <w:autoSpaceDN w:val="0"/>
        <w:adjustRightInd w:val="0"/>
        <w:spacing w:after="120" w:line="240" w:lineRule="auto"/>
        <w:ind w:left="-567" w:firstLine="567"/>
        <w:jc w:val="both"/>
        <w:rPr>
          <w:rFonts w:ascii="Times New Roman" w:hAnsi="Times New Roman" w:cs="Times New Roman"/>
          <w:sz w:val="24"/>
          <w:szCs w:val="24"/>
        </w:rPr>
      </w:pPr>
      <w:r w:rsidRPr="00524E20">
        <w:rPr>
          <w:rFonts w:ascii="Times New Roman" w:hAnsi="Times New Roman" w:cs="Times New Roman"/>
          <w:sz w:val="24"/>
          <w:szCs w:val="24"/>
        </w:rPr>
        <w:lastRenderedPageBreak/>
        <w:t>1.</w:t>
      </w:r>
      <w:r w:rsidR="00A83D00">
        <w:rPr>
          <w:rFonts w:ascii="Times New Roman" w:hAnsi="Times New Roman" w:cs="Times New Roman"/>
          <w:sz w:val="24"/>
          <w:szCs w:val="24"/>
        </w:rPr>
        <w:t>4</w:t>
      </w:r>
      <w:r w:rsidRPr="00524E20">
        <w:rPr>
          <w:rFonts w:ascii="Times New Roman" w:hAnsi="Times New Roman" w:cs="Times New Roman"/>
          <w:sz w:val="24"/>
          <w:szCs w:val="24"/>
        </w:rPr>
        <w:t xml:space="preserve">. Индивидуальный проект является основным объектом оценки метапредметных результатов, полученных </w:t>
      </w:r>
      <w:r w:rsidR="00A83D00">
        <w:rPr>
          <w:rFonts w:ascii="Times New Roman" w:hAnsi="Times New Roman" w:cs="Times New Roman"/>
          <w:sz w:val="24"/>
          <w:szCs w:val="24"/>
        </w:rPr>
        <w:t>обучающимися</w:t>
      </w:r>
      <w:r w:rsidRPr="00524E20">
        <w:rPr>
          <w:rFonts w:ascii="Times New Roman" w:hAnsi="Times New Roman" w:cs="Times New Roman"/>
          <w:sz w:val="24"/>
          <w:szCs w:val="24"/>
        </w:rPr>
        <w:t xml:space="preserve"> в ходе освоения междисциплинарных учебных программ. </w:t>
      </w:r>
    </w:p>
    <w:p w14:paraId="153C4FEA" w14:textId="77777777" w:rsidR="00C32E5A" w:rsidRPr="00BF562F" w:rsidRDefault="00524E20" w:rsidP="00C32E5A">
      <w:pPr>
        <w:spacing w:after="0"/>
        <w:ind w:left="-567" w:firstLine="567"/>
        <w:jc w:val="both"/>
        <w:rPr>
          <w:rFonts w:ascii="Times New Roman" w:hAnsi="Times New Roman" w:cs="Times New Roman"/>
          <w:sz w:val="24"/>
          <w:szCs w:val="24"/>
        </w:rPr>
      </w:pPr>
      <w:r w:rsidRPr="00524E20">
        <w:rPr>
          <w:rFonts w:ascii="Times New Roman" w:hAnsi="Times New Roman" w:cs="Times New Roman"/>
          <w:sz w:val="24"/>
          <w:szCs w:val="24"/>
        </w:rPr>
        <w:t>1.</w:t>
      </w:r>
      <w:r w:rsidR="00A83D00">
        <w:rPr>
          <w:rFonts w:ascii="Times New Roman" w:hAnsi="Times New Roman" w:cs="Times New Roman"/>
          <w:sz w:val="24"/>
          <w:szCs w:val="24"/>
        </w:rPr>
        <w:t>5</w:t>
      </w:r>
      <w:r w:rsidRPr="00524E20">
        <w:rPr>
          <w:rFonts w:ascii="Times New Roman" w:hAnsi="Times New Roman" w:cs="Times New Roman"/>
          <w:sz w:val="24"/>
          <w:szCs w:val="24"/>
        </w:rPr>
        <w:t xml:space="preserve">. </w:t>
      </w:r>
      <w:r w:rsidR="00C32E5A" w:rsidRPr="00BF562F">
        <w:rPr>
          <w:rFonts w:ascii="Times New Roman" w:eastAsia="SchoolBookSanPin" w:hAnsi="Times New Roman" w:cs="Times New Roman"/>
          <w:sz w:val="24"/>
          <w:szCs w:val="24"/>
        </w:rPr>
        <w:t>За каждым проектом закрепляется руководитель из числа преподавателей.</w:t>
      </w:r>
    </w:p>
    <w:p w14:paraId="065CEE42" w14:textId="77777777" w:rsidR="00766BEE" w:rsidRDefault="00524E20" w:rsidP="006D23BA">
      <w:pPr>
        <w:pStyle w:val="ConsPlusNormal"/>
        <w:shd w:val="clear" w:color="auto" w:fill="FFFFFF"/>
        <w:tabs>
          <w:tab w:val="left" w:pos="0"/>
        </w:tabs>
        <w:spacing w:line="276" w:lineRule="auto"/>
        <w:ind w:left="-567" w:firstLine="567"/>
        <w:jc w:val="both"/>
        <w:rPr>
          <w:rFonts w:ascii="Times New Roman" w:eastAsia="Calibri" w:hAnsi="Times New Roman" w:cs="Times New Roman"/>
          <w:sz w:val="24"/>
          <w:szCs w:val="24"/>
        </w:rPr>
      </w:pPr>
      <w:r w:rsidRPr="00524E20">
        <w:rPr>
          <w:rFonts w:ascii="Times New Roman" w:hAnsi="Times New Roman" w:cs="Times New Roman"/>
          <w:sz w:val="24"/>
          <w:szCs w:val="24"/>
        </w:rPr>
        <w:t>1.</w:t>
      </w:r>
      <w:r w:rsidR="00A83D00">
        <w:rPr>
          <w:rFonts w:ascii="Times New Roman" w:hAnsi="Times New Roman" w:cs="Times New Roman"/>
          <w:sz w:val="24"/>
          <w:szCs w:val="24"/>
        </w:rPr>
        <w:t>6</w:t>
      </w:r>
      <w:r w:rsidRPr="00524E20">
        <w:rPr>
          <w:rFonts w:ascii="Times New Roman" w:hAnsi="Times New Roman" w:cs="Times New Roman"/>
          <w:sz w:val="24"/>
          <w:szCs w:val="24"/>
        </w:rPr>
        <w:t xml:space="preserve">. Темы проектов могут предлагаться как </w:t>
      </w:r>
      <w:r w:rsidR="00A83D00">
        <w:rPr>
          <w:rFonts w:ascii="Times New Roman" w:hAnsi="Times New Roman" w:cs="Times New Roman"/>
          <w:sz w:val="24"/>
          <w:szCs w:val="24"/>
        </w:rPr>
        <w:t>педагогическим работником</w:t>
      </w:r>
      <w:r w:rsidRPr="00524E20">
        <w:rPr>
          <w:rFonts w:ascii="Times New Roman" w:hAnsi="Times New Roman" w:cs="Times New Roman"/>
          <w:sz w:val="24"/>
          <w:szCs w:val="24"/>
        </w:rPr>
        <w:t xml:space="preserve">, так и </w:t>
      </w:r>
      <w:r w:rsidR="00A83D00">
        <w:rPr>
          <w:rFonts w:ascii="Times New Roman" w:hAnsi="Times New Roman" w:cs="Times New Roman"/>
          <w:sz w:val="24"/>
          <w:szCs w:val="24"/>
        </w:rPr>
        <w:t>обучающимися</w:t>
      </w:r>
      <w:r w:rsidR="00766BEE" w:rsidRPr="00766BEE">
        <w:rPr>
          <w:rFonts w:ascii="Times New Roman" w:hAnsi="Times New Roman" w:cs="Times New Roman"/>
          <w:sz w:val="24"/>
          <w:szCs w:val="24"/>
        </w:rPr>
        <w:t xml:space="preserve"> </w:t>
      </w:r>
      <w:r w:rsidR="00766BEE">
        <w:rPr>
          <w:rFonts w:ascii="Times New Roman" w:hAnsi="Times New Roman" w:cs="Times New Roman"/>
          <w:sz w:val="24"/>
          <w:szCs w:val="24"/>
        </w:rPr>
        <w:t>в</w:t>
      </w:r>
      <w:r w:rsidR="00766BEE" w:rsidRPr="00766BEE">
        <w:rPr>
          <w:rFonts w:ascii="Times New Roman" w:hAnsi="Times New Roman" w:cs="Times New Roman"/>
          <w:sz w:val="24"/>
          <w:szCs w:val="24"/>
        </w:rPr>
        <w:t xml:space="preserve"> соответствии со спецификой получаемой профессии или специальности</w:t>
      </w:r>
      <w:r w:rsidR="00766BEE">
        <w:rPr>
          <w:rFonts w:ascii="Times New Roman" w:hAnsi="Times New Roman" w:cs="Times New Roman"/>
          <w:sz w:val="24"/>
          <w:szCs w:val="24"/>
        </w:rPr>
        <w:t xml:space="preserve">. </w:t>
      </w:r>
      <w:r w:rsidR="00BF562F" w:rsidRPr="00BF562F">
        <w:rPr>
          <w:rFonts w:ascii="Times New Roman" w:eastAsia="Calibri" w:hAnsi="Times New Roman" w:cs="Times New Roman"/>
          <w:sz w:val="24"/>
          <w:szCs w:val="24"/>
        </w:rPr>
        <w:t xml:space="preserve">Тема проекта должна быть интересна для обучающегося. </w:t>
      </w:r>
    </w:p>
    <w:p w14:paraId="7F8FC98B" w14:textId="77777777" w:rsidR="00766BEE" w:rsidRDefault="00766BEE" w:rsidP="006D23BA">
      <w:pPr>
        <w:pStyle w:val="ConsPlusNormal"/>
        <w:shd w:val="clear" w:color="auto" w:fill="FFFFFF"/>
        <w:tabs>
          <w:tab w:val="left" w:pos="0"/>
        </w:tabs>
        <w:spacing w:line="276" w:lineRule="auto"/>
        <w:ind w:left="-567" w:firstLine="567"/>
        <w:jc w:val="both"/>
      </w:pPr>
      <w:r>
        <w:rPr>
          <w:rFonts w:ascii="Times New Roman" w:eastAsia="Calibri" w:hAnsi="Times New Roman" w:cs="Times New Roman"/>
          <w:sz w:val="24"/>
          <w:szCs w:val="24"/>
        </w:rPr>
        <w:t xml:space="preserve">1.7. </w:t>
      </w:r>
      <w:r w:rsidR="00121D4D" w:rsidRPr="00121D4D">
        <w:rPr>
          <w:rFonts w:ascii="Times New Roman" w:eastAsia="SchoolBookSanPin" w:hAnsi="Times New Roman" w:cs="Times New Roman"/>
          <w:sz w:val="24"/>
          <w:szCs w:val="24"/>
          <w:lang w:eastAsia="en-US"/>
        </w:rPr>
        <w:t xml:space="preserve">В целях организации проектной деятельности до 15 сентября текущего учебного года каждый преподаватель общеобразовательных учебных дисциплин определяет тематику </w:t>
      </w:r>
      <w:r w:rsidR="00121D4D" w:rsidRPr="00121D4D">
        <w:rPr>
          <w:rFonts w:ascii="Times New Roman" w:eastAsia="Calibri" w:hAnsi="Times New Roman" w:cs="Times New Roman"/>
          <w:sz w:val="24"/>
          <w:szCs w:val="24"/>
          <w:lang w:eastAsia="en-US"/>
        </w:rPr>
        <w:t>индивидуального проекта</w:t>
      </w:r>
      <w:r w:rsidR="00121D4D">
        <w:rPr>
          <w:rFonts w:ascii="Times New Roman" w:eastAsia="SchoolBookSanPin" w:hAnsi="Times New Roman" w:cs="Times New Roman"/>
          <w:sz w:val="24"/>
          <w:szCs w:val="24"/>
        </w:rPr>
        <w:t>.</w:t>
      </w:r>
      <w:r w:rsidR="00121D4D" w:rsidRPr="00121D4D">
        <w:rPr>
          <w:rFonts w:ascii="Times New Roman" w:eastAsia="SchoolBookSanPin" w:hAnsi="Times New Roman" w:cs="Times New Roman"/>
          <w:sz w:val="24"/>
          <w:szCs w:val="24"/>
          <w:lang w:eastAsia="en-US"/>
        </w:rPr>
        <w:t xml:space="preserve"> </w:t>
      </w:r>
      <w:r w:rsidR="00524E20" w:rsidRPr="00524E20">
        <w:rPr>
          <w:rFonts w:ascii="Times New Roman" w:hAnsi="Times New Roman" w:cs="Times New Roman"/>
          <w:sz w:val="24"/>
          <w:szCs w:val="24"/>
        </w:rPr>
        <w:t xml:space="preserve">Темы </w:t>
      </w:r>
      <w:r w:rsidR="00A83D00">
        <w:rPr>
          <w:rFonts w:ascii="Times New Roman" w:hAnsi="Times New Roman" w:cs="Times New Roman"/>
          <w:sz w:val="24"/>
          <w:szCs w:val="24"/>
        </w:rPr>
        <w:t>индивидуального проекта рассматриваются</w:t>
      </w:r>
      <w:r w:rsidR="0073083E">
        <w:rPr>
          <w:rFonts w:ascii="Times New Roman" w:hAnsi="Times New Roman" w:cs="Times New Roman"/>
          <w:sz w:val="24"/>
          <w:szCs w:val="24"/>
        </w:rPr>
        <w:t xml:space="preserve"> на заседаниях методических профильных кафедр</w:t>
      </w:r>
      <w:r w:rsidR="00BF562F">
        <w:rPr>
          <w:rFonts w:ascii="Times New Roman" w:hAnsi="Times New Roman" w:cs="Times New Roman"/>
          <w:sz w:val="24"/>
          <w:szCs w:val="24"/>
        </w:rPr>
        <w:t>ах</w:t>
      </w:r>
      <w:r w:rsidR="0073083E">
        <w:rPr>
          <w:rFonts w:ascii="Times New Roman" w:hAnsi="Times New Roman" w:cs="Times New Roman"/>
          <w:sz w:val="24"/>
          <w:szCs w:val="24"/>
        </w:rPr>
        <w:t xml:space="preserve">. </w:t>
      </w:r>
      <w:r w:rsidR="00121D4D" w:rsidRPr="00121D4D">
        <w:rPr>
          <w:rFonts w:ascii="Times New Roman" w:eastAsia="SchoolBookSanPin" w:hAnsi="Times New Roman" w:cs="Times New Roman"/>
          <w:sz w:val="24"/>
          <w:szCs w:val="24"/>
          <w:lang w:eastAsia="en-US"/>
        </w:rPr>
        <w:t xml:space="preserve">С тематикой </w:t>
      </w:r>
      <w:r w:rsidR="00121D4D" w:rsidRPr="00121D4D">
        <w:rPr>
          <w:rFonts w:ascii="Times New Roman" w:eastAsia="Calibri" w:hAnsi="Times New Roman" w:cs="Times New Roman"/>
          <w:sz w:val="24"/>
          <w:szCs w:val="24"/>
          <w:lang w:eastAsia="en-US"/>
        </w:rPr>
        <w:t>индивидуального проекта обучающиеся</w:t>
      </w:r>
      <w:r w:rsidR="00121D4D" w:rsidRPr="00121D4D">
        <w:rPr>
          <w:rFonts w:ascii="Times New Roman" w:eastAsia="SchoolBookSanPin" w:hAnsi="Times New Roman" w:cs="Times New Roman"/>
          <w:sz w:val="24"/>
          <w:szCs w:val="24"/>
          <w:lang w:eastAsia="en-US"/>
        </w:rPr>
        <w:t xml:space="preserve"> должны быть ознакомлены не позднее 20 сентября</w:t>
      </w:r>
      <w:r w:rsidR="00121D4D">
        <w:rPr>
          <w:rFonts w:ascii="Times New Roman" w:eastAsia="SchoolBookSanPin" w:hAnsi="Times New Roman" w:cs="Times New Roman"/>
          <w:sz w:val="24"/>
          <w:szCs w:val="24"/>
        </w:rPr>
        <w:t>.</w:t>
      </w:r>
      <w:r>
        <w:t xml:space="preserve"> </w:t>
      </w:r>
    </w:p>
    <w:p w14:paraId="32B7DC4F" w14:textId="5AAFF2E9" w:rsidR="0073083E" w:rsidRDefault="00766BEE" w:rsidP="006D23BA">
      <w:pPr>
        <w:pStyle w:val="ConsPlusNormal"/>
        <w:shd w:val="clear" w:color="auto" w:fill="FFFFFF"/>
        <w:tabs>
          <w:tab w:val="left" w:pos="0"/>
        </w:tabs>
        <w:spacing w:line="276"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1.</w:t>
      </w:r>
      <w:r>
        <w:rPr>
          <w:rFonts w:ascii="Times New Roman" w:eastAsia="SchoolBookSanPin" w:hAnsi="Times New Roman" w:cs="Times New Roman"/>
          <w:sz w:val="24"/>
          <w:szCs w:val="24"/>
          <w:lang w:eastAsia="en-US"/>
        </w:rPr>
        <w:t xml:space="preserve">8. </w:t>
      </w:r>
      <w:r w:rsidR="006D23BA" w:rsidRPr="00121D4D">
        <w:rPr>
          <w:rFonts w:ascii="Times New Roman" w:eastAsia="SchoolBookSanPin" w:hAnsi="Times New Roman" w:cs="Times New Roman"/>
          <w:sz w:val="24"/>
          <w:szCs w:val="24"/>
          <w:lang w:eastAsia="en-US"/>
        </w:rPr>
        <w:t xml:space="preserve">Тема </w:t>
      </w:r>
      <w:r w:rsidR="006D23BA" w:rsidRPr="00121D4D">
        <w:rPr>
          <w:rFonts w:ascii="Times New Roman" w:eastAsia="Calibri" w:hAnsi="Times New Roman" w:cs="Times New Roman"/>
          <w:sz w:val="24"/>
          <w:szCs w:val="24"/>
          <w:lang w:eastAsia="en-US"/>
        </w:rPr>
        <w:t>индивидуального проекта</w:t>
      </w:r>
      <w:r w:rsidR="006D23BA" w:rsidRPr="00121D4D">
        <w:rPr>
          <w:rFonts w:ascii="Times New Roman" w:eastAsia="SchoolBookSanPin" w:hAnsi="Times New Roman" w:cs="Times New Roman"/>
          <w:sz w:val="24"/>
          <w:szCs w:val="24"/>
          <w:lang w:eastAsia="en-US"/>
        </w:rPr>
        <w:t xml:space="preserve"> закрепляется за обучающимся протоколами заседаний методической кафедры.</w:t>
      </w:r>
      <w:r w:rsidR="006D23BA" w:rsidRPr="006D23BA">
        <w:rPr>
          <w:rFonts w:ascii="Times New Roman" w:eastAsia="SchoolBookSanPin" w:hAnsi="Times New Roman" w:cs="Times New Roman"/>
          <w:sz w:val="24"/>
          <w:szCs w:val="24"/>
          <w:lang w:eastAsia="en-US"/>
        </w:rPr>
        <w:t xml:space="preserve"> </w:t>
      </w:r>
      <w:r w:rsidR="006D23BA" w:rsidRPr="00121D4D">
        <w:rPr>
          <w:rFonts w:ascii="Times New Roman" w:eastAsia="SchoolBookSanPin" w:hAnsi="Times New Roman" w:cs="Times New Roman"/>
          <w:sz w:val="24"/>
          <w:szCs w:val="24"/>
          <w:lang w:eastAsia="en-US"/>
        </w:rPr>
        <w:t xml:space="preserve">В протоколе заседания методической кафедры колледжа фиксируются руководители проекта из числа преподавателей, ведущих учебную дисциплину по которой выбрана тема </w:t>
      </w:r>
      <w:r w:rsidR="006D23BA" w:rsidRPr="00121D4D">
        <w:rPr>
          <w:rFonts w:ascii="Times New Roman" w:eastAsia="Calibri" w:hAnsi="Times New Roman" w:cs="Times New Roman"/>
          <w:sz w:val="24"/>
          <w:szCs w:val="24"/>
          <w:lang w:eastAsia="en-US"/>
        </w:rPr>
        <w:t>индивидуального проекта</w:t>
      </w:r>
      <w:r w:rsidR="006D23BA" w:rsidRPr="00121D4D">
        <w:rPr>
          <w:rFonts w:ascii="Times New Roman" w:eastAsia="SchoolBookSanPin" w:hAnsi="Times New Roman" w:cs="Times New Roman"/>
          <w:sz w:val="24"/>
          <w:szCs w:val="24"/>
          <w:lang w:eastAsia="en-US"/>
        </w:rPr>
        <w:t>.</w:t>
      </w:r>
    </w:p>
    <w:p w14:paraId="4F998B40" w14:textId="3B8B8F45" w:rsidR="0073083E" w:rsidRDefault="00524E20" w:rsidP="00524E20">
      <w:pPr>
        <w:autoSpaceDE w:val="0"/>
        <w:autoSpaceDN w:val="0"/>
        <w:adjustRightInd w:val="0"/>
        <w:spacing w:after="120" w:line="240" w:lineRule="auto"/>
        <w:ind w:left="-567" w:firstLine="567"/>
        <w:jc w:val="both"/>
        <w:rPr>
          <w:rFonts w:ascii="Times New Roman" w:hAnsi="Times New Roman" w:cs="Times New Roman"/>
          <w:sz w:val="24"/>
          <w:szCs w:val="24"/>
        </w:rPr>
      </w:pPr>
      <w:r w:rsidRPr="00524E20">
        <w:rPr>
          <w:rFonts w:ascii="Times New Roman" w:hAnsi="Times New Roman" w:cs="Times New Roman"/>
          <w:sz w:val="24"/>
          <w:szCs w:val="24"/>
        </w:rPr>
        <w:t>1.</w:t>
      </w:r>
      <w:r w:rsidR="00766BEE">
        <w:rPr>
          <w:rFonts w:ascii="Times New Roman" w:hAnsi="Times New Roman" w:cs="Times New Roman"/>
          <w:sz w:val="24"/>
          <w:szCs w:val="24"/>
        </w:rPr>
        <w:t>9</w:t>
      </w:r>
      <w:r w:rsidRPr="00524E20">
        <w:rPr>
          <w:rFonts w:ascii="Times New Roman" w:hAnsi="Times New Roman" w:cs="Times New Roman"/>
          <w:sz w:val="24"/>
          <w:szCs w:val="24"/>
        </w:rPr>
        <w:t xml:space="preserve">. </w:t>
      </w:r>
      <w:r w:rsidRPr="0073083E">
        <w:rPr>
          <w:rFonts w:ascii="Times New Roman" w:hAnsi="Times New Roman" w:cs="Times New Roman"/>
          <w:sz w:val="24"/>
          <w:szCs w:val="24"/>
        </w:rPr>
        <w:t xml:space="preserve">Проект может быть </w:t>
      </w:r>
      <w:r w:rsidR="0073083E" w:rsidRPr="0073083E">
        <w:rPr>
          <w:rFonts w:ascii="Times New Roman" w:hAnsi="Times New Roman" w:cs="Times New Roman"/>
          <w:sz w:val="24"/>
          <w:szCs w:val="24"/>
        </w:rPr>
        <w:t>индивидуальным или групповым</w:t>
      </w:r>
      <w:r w:rsidRPr="0073083E">
        <w:rPr>
          <w:rFonts w:ascii="Times New Roman" w:hAnsi="Times New Roman" w:cs="Times New Roman"/>
          <w:sz w:val="24"/>
          <w:szCs w:val="24"/>
        </w:rPr>
        <w:t>.</w:t>
      </w:r>
      <w:r w:rsidRPr="00524E20">
        <w:rPr>
          <w:rFonts w:ascii="Times New Roman" w:hAnsi="Times New Roman" w:cs="Times New Roman"/>
          <w:sz w:val="24"/>
          <w:szCs w:val="24"/>
        </w:rPr>
        <w:t xml:space="preserve"> </w:t>
      </w:r>
    </w:p>
    <w:p w14:paraId="5A6ACD78" w14:textId="4FD4244F" w:rsidR="003D288F" w:rsidRDefault="00524E20" w:rsidP="00524E20">
      <w:pPr>
        <w:autoSpaceDE w:val="0"/>
        <w:autoSpaceDN w:val="0"/>
        <w:adjustRightInd w:val="0"/>
        <w:spacing w:after="120" w:line="240" w:lineRule="auto"/>
        <w:ind w:left="-567" w:firstLine="567"/>
        <w:jc w:val="both"/>
        <w:rPr>
          <w:rFonts w:ascii="Times New Roman" w:hAnsi="Times New Roman" w:cs="Times New Roman"/>
          <w:sz w:val="24"/>
          <w:szCs w:val="24"/>
        </w:rPr>
      </w:pPr>
      <w:r w:rsidRPr="00524E20">
        <w:rPr>
          <w:rFonts w:ascii="Times New Roman" w:hAnsi="Times New Roman" w:cs="Times New Roman"/>
          <w:sz w:val="24"/>
          <w:szCs w:val="24"/>
        </w:rPr>
        <w:t>1.</w:t>
      </w:r>
      <w:r w:rsidR="00766BEE">
        <w:rPr>
          <w:rFonts w:ascii="Times New Roman" w:hAnsi="Times New Roman" w:cs="Times New Roman"/>
          <w:sz w:val="24"/>
          <w:szCs w:val="24"/>
        </w:rPr>
        <w:t>10</w:t>
      </w:r>
      <w:r w:rsidRPr="00524E20">
        <w:rPr>
          <w:rFonts w:ascii="Times New Roman" w:hAnsi="Times New Roman" w:cs="Times New Roman"/>
          <w:sz w:val="24"/>
          <w:szCs w:val="24"/>
        </w:rPr>
        <w:t xml:space="preserve">. Проект может носить предметную, метапредметную, межпредметную направленность. </w:t>
      </w:r>
    </w:p>
    <w:p w14:paraId="41C99736" w14:textId="09B30196" w:rsidR="005F5082" w:rsidRDefault="00524E20" w:rsidP="003D288F">
      <w:pPr>
        <w:autoSpaceDE w:val="0"/>
        <w:autoSpaceDN w:val="0"/>
        <w:adjustRightInd w:val="0"/>
        <w:spacing w:after="0" w:line="240" w:lineRule="auto"/>
        <w:ind w:left="-567" w:firstLine="567"/>
        <w:jc w:val="both"/>
        <w:rPr>
          <w:rFonts w:ascii="Times New Roman" w:hAnsi="Times New Roman" w:cs="Times New Roman"/>
          <w:sz w:val="24"/>
          <w:szCs w:val="24"/>
        </w:rPr>
      </w:pPr>
      <w:r w:rsidRPr="00524E20">
        <w:rPr>
          <w:rFonts w:ascii="Times New Roman" w:hAnsi="Times New Roman" w:cs="Times New Roman"/>
          <w:sz w:val="24"/>
          <w:szCs w:val="24"/>
        </w:rPr>
        <w:t>1.</w:t>
      </w:r>
      <w:r w:rsidR="00766BEE">
        <w:rPr>
          <w:rFonts w:ascii="Times New Roman" w:hAnsi="Times New Roman" w:cs="Times New Roman"/>
          <w:sz w:val="24"/>
          <w:szCs w:val="24"/>
        </w:rPr>
        <w:t>11</w:t>
      </w:r>
      <w:r w:rsidRPr="00524E20">
        <w:rPr>
          <w:rFonts w:ascii="Times New Roman" w:hAnsi="Times New Roman" w:cs="Times New Roman"/>
          <w:sz w:val="24"/>
          <w:szCs w:val="24"/>
        </w:rPr>
        <w:t xml:space="preserve">. </w:t>
      </w:r>
      <w:r w:rsidR="00BF562F">
        <w:rPr>
          <w:rFonts w:ascii="Times New Roman" w:hAnsi="Times New Roman" w:cs="Times New Roman"/>
          <w:sz w:val="24"/>
          <w:szCs w:val="24"/>
        </w:rPr>
        <w:t>Задания по индивидуальному проекту</w:t>
      </w:r>
      <w:r w:rsidRPr="00524E20">
        <w:rPr>
          <w:rFonts w:ascii="Times New Roman" w:hAnsi="Times New Roman" w:cs="Times New Roman"/>
          <w:sz w:val="24"/>
          <w:szCs w:val="24"/>
        </w:rPr>
        <w:t xml:space="preserve"> должны быть четко сформулированы, цели и средства ясно обозначены, совместно с </w:t>
      </w:r>
      <w:r w:rsidR="003D288F">
        <w:rPr>
          <w:rFonts w:ascii="Times New Roman" w:hAnsi="Times New Roman" w:cs="Times New Roman"/>
          <w:sz w:val="24"/>
          <w:szCs w:val="24"/>
        </w:rPr>
        <w:t xml:space="preserve">обучающимися </w:t>
      </w:r>
      <w:r w:rsidRPr="00524E20">
        <w:rPr>
          <w:rFonts w:ascii="Times New Roman" w:hAnsi="Times New Roman" w:cs="Times New Roman"/>
          <w:sz w:val="24"/>
          <w:szCs w:val="24"/>
        </w:rPr>
        <w:t>составлена программа действий.</w:t>
      </w:r>
    </w:p>
    <w:p w14:paraId="55469528" w14:textId="77777777" w:rsidR="003D288F" w:rsidRPr="00524E20" w:rsidRDefault="003D288F" w:rsidP="006D23BA">
      <w:pPr>
        <w:autoSpaceDE w:val="0"/>
        <w:autoSpaceDN w:val="0"/>
        <w:adjustRightInd w:val="0"/>
        <w:spacing w:after="0" w:line="240" w:lineRule="auto"/>
        <w:jc w:val="both"/>
        <w:rPr>
          <w:rFonts w:ascii="Times New Roman" w:hAnsi="Times New Roman" w:cs="Times New Roman"/>
          <w:b/>
          <w:bCs/>
          <w:sz w:val="24"/>
          <w:szCs w:val="24"/>
        </w:rPr>
      </w:pPr>
    </w:p>
    <w:p w14:paraId="01F5B5BA" w14:textId="44F25DA1" w:rsidR="003D288F" w:rsidRDefault="003D288F" w:rsidP="003D288F">
      <w:pPr>
        <w:pStyle w:val="ConsPlusTitle"/>
        <w:spacing w:after="120"/>
        <w:ind w:left="-567" w:firstLine="567"/>
        <w:jc w:val="center"/>
        <w:outlineLvl w:val="3"/>
        <w:rPr>
          <w:rFonts w:ascii="Times New Roman" w:hAnsi="Times New Roman" w:cs="Times New Roman"/>
          <w:b w:val="0"/>
          <w:bCs w:val="0"/>
        </w:rPr>
      </w:pPr>
      <w:r>
        <w:rPr>
          <w:rFonts w:ascii="Times New Roman" w:hAnsi="Times New Roman" w:cs="Times New Roman"/>
        </w:rPr>
        <w:t xml:space="preserve">2. </w:t>
      </w:r>
      <w:r w:rsidR="00ED135F" w:rsidRPr="00ED135F">
        <w:rPr>
          <w:rFonts w:ascii="Times New Roman" w:hAnsi="Times New Roman" w:cs="Times New Roman"/>
        </w:rPr>
        <w:t xml:space="preserve">РЕАЛИЗАЦИИ ИНДИВИДУАЛЬНОГО ПРОЕКТА В РАМКАХ ОБЩЕОБРАЗОВАТЕЛЬНОЙ ПОДГОТОВКИ </w:t>
      </w:r>
    </w:p>
    <w:p w14:paraId="62F13CCB" w14:textId="77777777" w:rsidR="003D288F"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2.1. Проектная деятельность – целенаправленно организованная работа </w:t>
      </w:r>
      <w:r>
        <w:rPr>
          <w:rFonts w:ascii="Times New Roman" w:hAnsi="Times New Roman" w:cs="Times New Roman"/>
          <w:b w:val="0"/>
          <w:bCs w:val="0"/>
        </w:rPr>
        <w:t>обучающихся</w:t>
      </w:r>
      <w:r w:rsidRPr="003D288F">
        <w:rPr>
          <w:rFonts w:ascii="Times New Roman" w:hAnsi="Times New Roman" w:cs="Times New Roman"/>
          <w:b w:val="0"/>
          <w:bCs w:val="0"/>
        </w:rPr>
        <w:t xml:space="preserve"> под руководством преподавателя по актуальной проблеме, представляет собой учебно-познавательную, поисковую, творческую и научно-исследовательская деятельность, предусматривающую конкретные цели и задачи, методы, формы работы, создание интеллектуального продукта. </w:t>
      </w:r>
    </w:p>
    <w:p w14:paraId="764B70F1" w14:textId="77777777" w:rsidR="003D288F"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2.2. Проектная деятельность обучающихся является одним из методов развивающего (личностно-ориентированного) обучения и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или профессиональным проблемам. </w:t>
      </w:r>
    </w:p>
    <w:p w14:paraId="7803ACC6" w14:textId="77777777" w:rsidR="003D288F"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2.3. Индивидуальный проект представляет собой особую форму организации деятельности обучающихся (учебное исследование или учебный проект), является обязательным компонентом всех учебных планов, в образовательной организации СПО на базе основного общего образования и рассматривается как процедура итоговой оценки достижения планируемых предметных и метапредметных результатов освоения СОО. </w:t>
      </w:r>
    </w:p>
    <w:p w14:paraId="016B2B22" w14:textId="675E050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2.4. Выполнение индивидуального проекта и его защита обязательны для каждого </w:t>
      </w:r>
      <w:r w:rsidR="006B1C31">
        <w:rPr>
          <w:rFonts w:ascii="Times New Roman" w:hAnsi="Times New Roman" w:cs="Times New Roman"/>
          <w:b w:val="0"/>
          <w:bCs w:val="0"/>
        </w:rPr>
        <w:t>обучающегося образовательной организации.</w:t>
      </w:r>
      <w:r w:rsidRPr="003D288F">
        <w:rPr>
          <w:rFonts w:ascii="Times New Roman" w:hAnsi="Times New Roman" w:cs="Times New Roman"/>
          <w:b w:val="0"/>
          <w:bCs w:val="0"/>
        </w:rPr>
        <w:t xml:space="preserve"> </w:t>
      </w:r>
    </w:p>
    <w:p w14:paraId="73E2A003"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2.5. Индивидуальный проект – это работа, направленная на решение актуальной проблемы, сформулированной в виде ряда задач, а результатом этой работы является найденный способ решения проблемы, который носит практический характер и имеет важное прикладное значение. Индивидуальный проект выполняется обучающимся самостоятельно (индивидуально или в группе) под руководством преподавателя по выбранной теме в рамках одной или нескольких изучаемых общеобразовательных дисциплин, с учетом получаемой профессии или специальности. </w:t>
      </w:r>
    </w:p>
    <w:p w14:paraId="1AC919D2" w14:textId="66268298"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lastRenderedPageBreak/>
        <w:t xml:space="preserve">2.6. При выполнение </w:t>
      </w:r>
      <w:r w:rsidR="006D23BA">
        <w:rPr>
          <w:rFonts w:ascii="Times New Roman" w:hAnsi="Times New Roman" w:cs="Times New Roman"/>
          <w:b w:val="0"/>
          <w:bCs w:val="0"/>
        </w:rPr>
        <w:t>и</w:t>
      </w:r>
      <w:r w:rsidRPr="003D288F">
        <w:rPr>
          <w:rFonts w:ascii="Times New Roman" w:hAnsi="Times New Roman" w:cs="Times New Roman"/>
          <w:b w:val="0"/>
          <w:bCs w:val="0"/>
        </w:rPr>
        <w:t xml:space="preserve">ндивидуального проекта группой обучающихся, задание должно быть распределено в группе таким образом, чтобы можно было оценить планируемые результаты обучения для каждого обучающегося. </w:t>
      </w:r>
    </w:p>
    <w:p w14:paraId="31A071F8"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2.7. Результаты выполнения индивидуального проекта должны отражать: </w:t>
      </w:r>
    </w:p>
    <w:p w14:paraId="0F0B30F9"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сформированность навыков коммуникативной, учебно</w:t>
      </w:r>
      <w:r w:rsidR="006B1C31">
        <w:rPr>
          <w:rFonts w:ascii="Times New Roman" w:hAnsi="Times New Roman" w:cs="Times New Roman"/>
          <w:b w:val="0"/>
          <w:bCs w:val="0"/>
        </w:rPr>
        <w:t>-</w:t>
      </w:r>
      <w:r w:rsidRPr="003D288F">
        <w:rPr>
          <w:rFonts w:ascii="Times New Roman" w:hAnsi="Times New Roman" w:cs="Times New Roman"/>
          <w:b w:val="0"/>
          <w:bCs w:val="0"/>
        </w:rPr>
        <w:t xml:space="preserve">исследовательской деятельности, критического мышления; </w:t>
      </w:r>
    </w:p>
    <w:p w14:paraId="49967A0D"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способность к инновационной, аналитической, творческой, интеллектуальной деятельности;</w:t>
      </w:r>
    </w:p>
    <w:p w14:paraId="598C8CDE"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w:t>
      </w:r>
      <w:r w:rsidR="006B1C31">
        <w:rPr>
          <w:rFonts w:ascii="Times New Roman" w:hAnsi="Times New Roman" w:cs="Times New Roman"/>
          <w:b w:val="0"/>
          <w:bCs w:val="0"/>
        </w:rPr>
        <w:t xml:space="preserve">дисциплин </w:t>
      </w:r>
      <w:r w:rsidRPr="003D288F">
        <w:rPr>
          <w:rFonts w:ascii="Times New Roman" w:hAnsi="Times New Roman" w:cs="Times New Roman"/>
          <w:b w:val="0"/>
          <w:bCs w:val="0"/>
        </w:rPr>
        <w:t xml:space="preserve">или предметных областей; </w:t>
      </w:r>
    </w:p>
    <w:p w14:paraId="36DFC444"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E23BCA5" w14:textId="77777777" w:rsidR="006B1C31"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2.8. В зависимости от доминирующего вида деятельности проект может быть: исследовательский, информационный, социально</w:t>
      </w:r>
      <w:r w:rsidR="006B1C31">
        <w:rPr>
          <w:rFonts w:ascii="Times New Roman" w:hAnsi="Times New Roman" w:cs="Times New Roman"/>
          <w:b w:val="0"/>
          <w:bCs w:val="0"/>
        </w:rPr>
        <w:t>-</w:t>
      </w:r>
      <w:r w:rsidRPr="003D288F">
        <w:rPr>
          <w:rFonts w:ascii="Times New Roman" w:hAnsi="Times New Roman" w:cs="Times New Roman"/>
          <w:b w:val="0"/>
          <w:bCs w:val="0"/>
        </w:rPr>
        <w:t xml:space="preserve">ориентированный (социальный), практико-ориентированный (прикладной), творческий. </w:t>
      </w:r>
    </w:p>
    <w:p w14:paraId="7218178C" w14:textId="77777777" w:rsidR="006B1C31" w:rsidRDefault="006B1C31" w:rsidP="003D288F">
      <w:pPr>
        <w:pStyle w:val="ConsPlusTitle"/>
        <w:spacing w:after="120"/>
        <w:ind w:left="-567" w:firstLine="567"/>
        <w:jc w:val="both"/>
        <w:outlineLvl w:val="3"/>
        <w:rPr>
          <w:rFonts w:ascii="Times New Roman" w:hAnsi="Times New Roman" w:cs="Times New Roman"/>
          <w:b w:val="0"/>
          <w:bCs w:val="0"/>
        </w:rPr>
      </w:pPr>
      <w:r>
        <w:rPr>
          <w:rFonts w:ascii="Times New Roman" w:hAnsi="Times New Roman" w:cs="Times New Roman"/>
          <w:b w:val="0"/>
          <w:bCs w:val="0"/>
        </w:rPr>
        <w:t xml:space="preserve">2.9. </w:t>
      </w:r>
      <w:r w:rsidR="003D288F" w:rsidRPr="003D288F">
        <w:rPr>
          <w:rFonts w:ascii="Times New Roman" w:hAnsi="Times New Roman" w:cs="Times New Roman"/>
          <w:b w:val="0"/>
          <w:bCs w:val="0"/>
        </w:rPr>
        <w:t>Информационный (информационно-поисковый) и социально</w:t>
      </w:r>
      <w:r>
        <w:rPr>
          <w:rFonts w:ascii="Times New Roman" w:hAnsi="Times New Roman" w:cs="Times New Roman"/>
          <w:b w:val="0"/>
          <w:bCs w:val="0"/>
        </w:rPr>
        <w:t>-</w:t>
      </w:r>
      <w:r w:rsidR="003D288F" w:rsidRPr="003D288F">
        <w:rPr>
          <w:rFonts w:ascii="Times New Roman" w:hAnsi="Times New Roman" w:cs="Times New Roman"/>
          <w:b w:val="0"/>
          <w:bCs w:val="0"/>
        </w:rPr>
        <w:t>ориентированный проекты – это проекты, в основе которых лежит сбор, анализ и представление информации по какой-нибудь актуальной социально-значимой тематике. Данные проекты призваны научить обучающихся добывать и анализировать информацию о каком</w:t>
      </w:r>
      <w:r>
        <w:rPr>
          <w:rFonts w:ascii="Times New Roman" w:hAnsi="Times New Roman" w:cs="Times New Roman"/>
          <w:b w:val="0"/>
          <w:bCs w:val="0"/>
        </w:rPr>
        <w:t>-</w:t>
      </w:r>
      <w:r w:rsidR="003D288F" w:rsidRPr="003D288F">
        <w:rPr>
          <w:rFonts w:ascii="Times New Roman" w:hAnsi="Times New Roman" w:cs="Times New Roman"/>
          <w:b w:val="0"/>
          <w:bCs w:val="0"/>
        </w:rPr>
        <w:t xml:space="preserve">либо объекте или явлении и предполагают ознакомление участников проекта с собранной информацией, ее анализ и обобщение фактов, предназначенных для широкой аудитории. Такие проекты могут интегрироваться в исследовательские и стать их органичной частью. Проекты этого типа требуют хорошо продуманной структуры, возможности систематической коррекции по ходу работы над проектом. Результатом информационных проектов могут быть презентации, доклад, публикации, образовательное событие, социальное мероприятие (акция). </w:t>
      </w:r>
    </w:p>
    <w:p w14:paraId="399A6144" w14:textId="77777777" w:rsidR="006B1C31" w:rsidRDefault="006B1C31" w:rsidP="003D288F">
      <w:pPr>
        <w:pStyle w:val="ConsPlusTitle"/>
        <w:spacing w:after="120"/>
        <w:ind w:left="-567" w:firstLine="567"/>
        <w:jc w:val="both"/>
        <w:outlineLvl w:val="3"/>
        <w:rPr>
          <w:rFonts w:ascii="Times New Roman" w:hAnsi="Times New Roman" w:cs="Times New Roman"/>
          <w:b w:val="0"/>
          <w:bCs w:val="0"/>
        </w:rPr>
      </w:pPr>
      <w:r>
        <w:rPr>
          <w:rFonts w:ascii="Times New Roman" w:hAnsi="Times New Roman" w:cs="Times New Roman"/>
          <w:b w:val="0"/>
          <w:bCs w:val="0"/>
        </w:rPr>
        <w:t xml:space="preserve">2.10 </w:t>
      </w:r>
      <w:r w:rsidR="003D288F" w:rsidRPr="003D288F">
        <w:rPr>
          <w:rFonts w:ascii="Times New Roman" w:hAnsi="Times New Roman" w:cs="Times New Roman"/>
          <w:b w:val="0"/>
          <w:bCs w:val="0"/>
        </w:rPr>
        <w:t xml:space="preserve">Практико-ориентированные (прикладные) – это проекты, строго ориентированные на результат (готовый продукт) проектной деятельности. Причем этот продукт обязательно должен быть основан на социальных интересах самих участников, удовлетворять конкретную потребность. Для выполнения таких проектов необходимо тщательно выстроить структуру всей деятельности участников и определить функции каждого из них. Важна хорошая организация координационной работы руководителя </w:t>
      </w:r>
      <w:r>
        <w:rPr>
          <w:rFonts w:ascii="Times New Roman" w:hAnsi="Times New Roman" w:cs="Times New Roman"/>
          <w:b w:val="0"/>
          <w:bCs w:val="0"/>
        </w:rPr>
        <w:t>проекта</w:t>
      </w:r>
      <w:r w:rsidR="003D288F" w:rsidRPr="003D288F">
        <w:rPr>
          <w:rFonts w:ascii="Times New Roman" w:hAnsi="Times New Roman" w:cs="Times New Roman"/>
          <w:b w:val="0"/>
          <w:bCs w:val="0"/>
        </w:rPr>
        <w:t xml:space="preserve"> и обучающихся,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Продукт практико-ориентированного проекта (макет, опытный образец, разработка, мультимедийный продукт) может использоваться как самим участником, так и иметь внешнего заказчика, например ПОО, работодатель. </w:t>
      </w:r>
    </w:p>
    <w:p w14:paraId="6C2C9F6A" w14:textId="77777777" w:rsidR="006B1C31" w:rsidRDefault="006B1C31" w:rsidP="003D288F">
      <w:pPr>
        <w:pStyle w:val="ConsPlusTitle"/>
        <w:spacing w:after="120"/>
        <w:ind w:left="-567" w:firstLine="567"/>
        <w:jc w:val="both"/>
        <w:outlineLvl w:val="3"/>
        <w:rPr>
          <w:rFonts w:ascii="Times New Roman" w:hAnsi="Times New Roman" w:cs="Times New Roman"/>
          <w:b w:val="0"/>
          <w:bCs w:val="0"/>
        </w:rPr>
      </w:pPr>
      <w:r>
        <w:rPr>
          <w:rFonts w:ascii="Times New Roman" w:hAnsi="Times New Roman" w:cs="Times New Roman"/>
          <w:b w:val="0"/>
          <w:bCs w:val="0"/>
        </w:rPr>
        <w:t xml:space="preserve">2.11. </w:t>
      </w:r>
      <w:r w:rsidR="003D288F" w:rsidRPr="003D288F">
        <w:rPr>
          <w:rFonts w:ascii="Times New Roman" w:hAnsi="Times New Roman" w:cs="Times New Roman"/>
          <w:b w:val="0"/>
          <w:bCs w:val="0"/>
        </w:rPr>
        <w:t xml:space="preserve">Творческие проекты – проекты, требующие творческого подхода, и предполагают соответствующее оформление продукта проектной деятельности. Такие проекты строятся в известной логике «дизайн – петли» определение потребности, исследование, обозначение требований к объекту. Форма представления результатов может быть различной – изделие, газета, сочинение, видеофильм, спектакль, инсценировка, музыкальное исполнение, праздник, игра, репортаж, экспедиция и пр.). При оформлении результатов творческого проекта требуется четко продуманная структура в виде сценария видеофильма или спектакля, программы праздника, плана сочинения, статьи, репортажа, дизайна и рубрик газеты, альманаха, альбома и прочего. </w:t>
      </w:r>
    </w:p>
    <w:p w14:paraId="5DE36054" w14:textId="77777777" w:rsidR="006B1C31" w:rsidRDefault="006B1C31" w:rsidP="003D288F">
      <w:pPr>
        <w:pStyle w:val="ConsPlusTitle"/>
        <w:spacing w:after="120"/>
        <w:ind w:left="-567" w:firstLine="567"/>
        <w:jc w:val="both"/>
        <w:outlineLvl w:val="3"/>
        <w:rPr>
          <w:rFonts w:ascii="Times New Roman" w:hAnsi="Times New Roman" w:cs="Times New Roman"/>
          <w:b w:val="0"/>
          <w:bCs w:val="0"/>
        </w:rPr>
      </w:pPr>
      <w:r>
        <w:rPr>
          <w:rFonts w:ascii="Times New Roman" w:hAnsi="Times New Roman" w:cs="Times New Roman"/>
          <w:b w:val="0"/>
          <w:bCs w:val="0"/>
        </w:rPr>
        <w:t xml:space="preserve">2.12. </w:t>
      </w:r>
      <w:r w:rsidR="003D288F" w:rsidRPr="003D288F">
        <w:rPr>
          <w:rFonts w:ascii="Times New Roman" w:hAnsi="Times New Roman" w:cs="Times New Roman"/>
          <w:b w:val="0"/>
          <w:bCs w:val="0"/>
        </w:rPr>
        <w:t xml:space="preserve">Бизнес-проект (предпринимательский) – представляет собой разработку бизнес-плана </w:t>
      </w:r>
      <w:r w:rsidR="003D288F" w:rsidRPr="003D288F">
        <w:rPr>
          <w:rFonts w:ascii="Times New Roman" w:hAnsi="Times New Roman" w:cs="Times New Roman"/>
          <w:b w:val="0"/>
          <w:bCs w:val="0"/>
        </w:rPr>
        <w:lastRenderedPageBreak/>
        <w:t>предприятия, запуск конкретного бизнес</w:t>
      </w:r>
      <w:r>
        <w:rPr>
          <w:rFonts w:ascii="Times New Roman" w:hAnsi="Times New Roman" w:cs="Times New Roman"/>
          <w:b w:val="0"/>
          <w:bCs w:val="0"/>
        </w:rPr>
        <w:t>-</w:t>
      </w:r>
      <w:r w:rsidR="003D288F" w:rsidRPr="003D288F">
        <w:rPr>
          <w:rFonts w:ascii="Times New Roman" w:hAnsi="Times New Roman" w:cs="Times New Roman"/>
          <w:b w:val="0"/>
          <w:bCs w:val="0"/>
        </w:rPr>
        <w:t xml:space="preserve">проекта, собственного дела, способствует формированию навыков предпринимательской деятельности. </w:t>
      </w:r>
    </w:p>
    <w:p w14:paraId="64551A35" w14:textId="77777777" w:rsidR="00853DE6" w:rsidRDefault="006B1C31" w:rsidP="003D288F">
      <w:pPr>
        <w:pStyle w:val="ConsPlusTitle"/>
        <w:spacing w:after="120"/>
        <w:ind w:left="-567" w:firstLine="567"/>
        <w:jc w:val="both"/>
        <w:outlineLvl w:val="3"/>
        <w:rPr>
          <w:rFonts w:ascii="Times New Roman" w:hAnsi="Times New Roman" w:cs="Times New Roman"/>
          <w:b w:val="0"/>
          <w:bCs w:val="0"/>
        </w:rPr>
      </w:pPr>
      <w:r>
        <w:rPr>
          <w:rFonts w:ascii="Times New Roman" w:hAnsi="Times New Roman" w:cs="Times New Roman"/>
          <w:b w:val="0"/>
          <w:bCs w:val="0"/>
        </w:rPr>
        <w:t xml:space="preserve">2.13. </w:t>
      </w:r>
      <w:r w:rsidR="003D288F" w:rsidRPr="003D288F">
        <w:rPr>
          <w:rFonts w:ascii="Times New Roman" w:hAnsi="Times New Roman" w:cs="Times New Roman"/>
          <w:b w:val="0"/>
          <w:bCs w:val="0"/>
        </w:rPr>
        <w:t>Исследовательский проект требует хорошо продуманной структуры, четко сформулированной проблемы, обозначения цели, задач, обоснования актуальности темы и предмета исследования, продуманных методов исследования, обозначения источников информации, ожидаемых результатов. Исследовательский проект должен быть подчинен логике пусть небольшого, но исследования и иметь структуру, приближенно или полностью совпадающую с подлинным научным исследованием. Цель исследовательского проекта должна быть ясной, актуальной, достижимой, измеримой, согласованной и учитывать особенности проекта. По завершении исследовательского проекта обучающиеся оформляют результаты, формулируют выводы и обозначают проблемы для дальнейших исследований. Результатом исследовательского проекта могут быть: научный доклад, реферат, буклет, брошюра</w:t>
      </w:r>
      <w:r w:rsidR="00853DE6">
        <w:rPr>
          <w:rFonts w:ascii="Times New Roman" w:hAnsi="Times New Roman" w:cs="Times New Roman"/>
          <w:b w:val="0"/>
          <w:bCs w:val="0"/>
        </w:rPr>
        <w:t>.</w:t>
      </w:r>
    </w:p>
    <w:p w14:paraId="6498516E"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2.</w:t>
      </w:r>
      <w:r w:rsidR="00853DE6">
        <w:rPr>
          <w:rFonts w:ascii="Times New Roman" w:hAnsi="Times New Roman" w:cs="Times New Roman"/>
          <w:b w:val="0"/>
          <w:bCs w:val="0"/>
        </w:rPr>
        <w:t>14</w:t>
      </w:r>
      <w:r w:rsidRPr="003D288F">
        <w:rPr>
          <w:rFonts w:ascii="Times New Roman" w:hAnsi="Times New Roman" w:cs="Times New Roman"/>
          <w:b w:val="0"/>
          <w:bCs w:val="0"/>
        </w:rPr>
        <w:t xml:space="preserve">. Результаты проекта должны оцениваться по определенным критериям. Для исследовательского главное заключается в актуальности избранной проблемы, полноте, последовательности, обоснованности решения поставленных задач. Для прикладного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14:paraId="0CE12C5D"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2.1</w:t>
      </w:r>
      <w:r w:rsidR="00853DE6">
        <w:rPr>
          <w:rFonts w:ascii="Times New Roman" w:hAnsi="Times New Roman" w:cs="Times New Roman"/>
          <w:b w:val="0"/>
          <w:bCs w:val="0"/>
        </w:rPr>
        <w:t>5</w:t>
      </w:r>
      <w:r w:rsidRPr="003D288F">
        <w:rPr>
          <w:rFonts w:ascii="Times New Roman" w:hAnsi="Times New Roman" w:cs="Times New Roman"/>
          <w:b w:val="0"/>
          <w:bCs w:val="0"/>
        </w:rPr>
        <w:t xml:space="preserve">. Основные этапы работы над проектом: </w:t>
      </w:r>
    </w:p>
    <w:p w14:paraId="7D353F56"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1) подготовительный этап: поиск проблемного поля, выбор темы и ее конкретизация; </w:t>
      </w:r>
    </w:p>
    <w:p w14:paraId="671C1CAE"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2) поисковый этап: определение и анализ проблемы, постановка цели и задач проекта; </w:t>
      </w:r>
    </w:p>
    <w:p w14:paraId="59CB51A2"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3) аналитический этап: сбор и анализ необходимой информации, определение типа проекта, определение плана работы над индивидуальным проектом; </w:t>
      </w:r>
    </w:p>
    <w:p w14:paraId="07F2AD06"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4) практический этап: реализация запланированных шагов по работе над проектом, формулирование предложений по возможностям использования результатов проекта </w:t>
      </w:r>
    </w:p>
    <w:p w14:paraId="6EC7606C"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 xml:space="preserve">5) заключительный этап: подготовка к презентации проекта, презентация проекта, рефлексия. </w:t>
      </w:r>
    </w:p>
    <w:p w14:paraId="52557EA1" w14:textId="77777777" w:rsidR="00853DE6" w:rsidRDefault="003D288F" w:rsidP="003D288F">
      <w:pPr>
        <w:pStyle w:val="ConsPlusTitle"/>
        <w:spacing w:after="120"/>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2.1</w:t>
      </w:r>
      <w:r w:rsidR="00853DE6">
        <w:rPr>
          <w:rFonts w:ascii="Times New Roman" w:hAnsi="Times New Roman" w:cs="Times New Roman"/>
          <w:b w:val="0"/>
          <w:bCs w:val="0"/>
        </w:rPr>
        <w:t>6</w:t>
      </w:r>
      <w:r w:rsidRPr="003D288F">
        <w:rPr>
          <w:rFonts w:ascii="Times New Roman" w:hAnsi="Times New Roman" w:cs="Times New Roman"/>
          <w:b w:val="0"/>
          <w:bCs w:val="0"/>
        </w:rPr>
        <w:t xml:space="preserve">. Проблема индивидуального проекта формируется по итогам обоснования актуальности темы исследования. </w:t>
      </w:r>
    </w:p>
    <w:p w14:paraId="712F8F9E" w14:textId="4BD18E55" w:rsidR="0067078B" w:rsidRDefault="003D288F" w:rsidP="00DD5B33">
      <w:pPr>
        <w:pStyle w:val="ConsPlusTitle"/>
        <w:ind w:left="-567" w:firstLine="567"/>
        <w:jc w:val="both"/>
        <w:outlineLvl w:val="3"/>
        <w:rPr>
          <w:rFonts w:ascii="Times New Roman" w:hAnsi="Times New Roman" w:cs="Times New Roman"/>
          <w:b w:val="0"/>
          <w:bCs w:val="0"/>
        </w:rPr>
      </w:pPr>
      <w:r w:rsidRPr="003D288F">
        <w:rPr>
          <w:rFonts w:ascii="Times New Roman" w:hAnsi="Times New Roman" w:cs="Times New Roman"/>
          <w:b w:val="0"/>
          <w:bCs w:val="0"/>
        </w:rPr>
        <w:t>2.1</w:t>
      </w:r>
      <w:r w:rsidR="00853DE6">
        <w:rPr>
          <w:rFonts w:ascii="Times New Roman" w:hAnsi="Times New Roman" w:cs="Times New Roman"/>
          <w:b w:val="0"/>
          <w:bCs w:val="0"/>
        </w:rPr>
        <w:t>7</w:t>
      </w:r>
      <w:r w:rsidRPr="003D288F">
        <w:rPr>
          <w:rFonts w:ascii="Times New Roman" w:hAnsi="Times New Roman" w:cs="Times New Roman"/>
          <w:b w:val="0"/>
          <w:bCs w:val="0"/>
        </w:rPr>
        <w:t xml:space="preserve">. При выполнении индивидуального проекта в рамках реализации среднего общего образования в пределах освоения </w:t>
      </w:r>
      <w:r w:rsidR="00853DE6">
        <w:rPr>
          <w:rFonts w:ascii="Times New Roman" w:hAnsi="Times New Roman" w:cs="Times New Roman"/>
          <w:b w:val="0"/>
          <w:bCs w:val="0"/>
        </w:rPr>
        <w:t>дисциплин</w:t>
      </w:r>
      <w:r w:rsidRPr="003D288F">
        <w:rPr>
          <w:rFonts w:ascii="Times New Roman" w:hAnsi="Times New Roman" w:cs="Times New Roman"/>
          <w:b w:val="0"/>
          <w:bCs w:val="0"/>
        </w:rPr>
        <w:t>, важно, чтобы проблематика и методология индивидуального проекта учитывали специфику получаемой профессии или специальности.</w:t>
      </w:r>
    </w:p>
    <w:p w14:paraId="414E284C" w14:textId="77777777" w:rsidR="00DD5B33" w:rsidRPr="003D288F" w:rsidRDefault="00DD5B33" w:rsidP="00DD5B33">
      <w:pPr>
        <w:pStyle w:val="ConsPlusTitle"/>
        <w:ind w:left="-567" w:firstLine="567"/>
        <w:jc w:val="both"/>
        <w:outlineLvl w:val="3"/>
        <w:rPr>
          <w:rFonts w:ascii="Times New Roman" w:hAnsi="Times New Roman" w:cs="Times New Roman"/>
          <w:b w:val="0"/>
          <w:bCs w:val="0"/>
        </w:rPr>
      </w:pPr>
    </w:p>
    <w:p w14:paraId="1C40CAC8" w14:textId="467286BF" w:rsidR="00DD5B33" w:rsidRDefault="00DD5B33" w:rsidP="00DD5B33">
      <w:pPr>
        <w:autoSpaceDE w:val="0"/>
        <w:autoSpaceDN w:val="0"/>
        <w:adjustRightInd w:val="0"/>
        <w:spacing w:after="0" w:line="240" w:lineRule="auto"/>
        <w:ind w:left="-567" w:firstLine="567"/>
        <w:jc w:val="center"/>
        <w:rPr>
          <w:rFonts w:ascii="Times New Roman" w:hAnsi="Times New Roman" w:cs="Times New Roman"/>
          <w:sz w:val="24"/>
          <w:szCs w:val="24"/>
        </w:rPr>
      </w:pPr>
      <w:r w:rsidRPr="00DD5B33">
        <w:rPr>
          <w:rFonts w:ascii="Times New Roman" w:hAnsi="Times New Roman" w:cs="Times New Roman"/>
          <w:b/>
          <w:bCs/>
          <w:sz w:val="24"/>
          <w:szCs w:val="24"/>
        </w:rPr>
        <w:t xml:space="preserve">3. ОРГАНИЗАЦИОННОЕ СОПРОВОЖДЕНИЕ </w:t>
      </w:r>
      <w:r w:rsidR="00BF562F">
        <w:rPr>
          <w:rFonts w:ascii="Times New Roman" w:hAnsi="Times New Roman" w:cs="Times New Roman"/>
          <w:b/>
          <w:bCs/>
          <w:sz w:val="24"/>
          <w:szCs w:val="24"/>
        </w:rPr>
        <w:t xml:space="preserve">ВЫПОЛНЕНИЯ </w:t>
      </w:r>
      <w:r w:rsidRPr="00DD5B33">
        <w:rPr>
          <w:rFonts w:ascii="Times New Roman" w:hAnsi="Times New Roman" w:cs="Times New Roman"/>
          <w:b/>
          <w:bCs/>
          <w:sz w:val="24"/>
          <w:szCs w:val="24"/>
        </w:rPr>
        <w:t>ИНДИВИДУАЛЬНОГО ПРОЕКТА</w:t>
      </w:r>
    </w:p>
    <w:p w14:paraId="51D5C789" w14:textId="77777777" w:rsidR="00DD5B33" w:rsidRDefault="00853DE6" w:rsidP="00DD5B33">
      <w:pPr>
        <w:autoSpaceDE w:val="0"/>
        <w:autoSpaceDN w:val="0"/>
        <w:adjustRightInd w:val="0"/>
        <w:spacing w:after="120" w:line="240" w:lineRule="auto"/>
        <w:ind w:left="-567" w:firstLine="567"/>
        <w:jc w:val="both"/>
        <w:rPr>
          <w:rFonts w:ascii="Times New Roman" w:hAnsi="Times New Roman" w:cs="Times New Roman"/>
          <w:sz w:val="24"/>
          <w:szCs w:val="24"/>
        </w:rPr>
      </w:pPr>
      <w:r w:rsidRPr="00853DE6">
        <w:rPr>
          <w:rFonts w:ascii="Times New Roman" w:hAnsi="Times New Roman" w:cs="Times New Roman"/>
          <w:sz w:val="24"/>
          <w:szCs w:val="24"/>
        </w:rPr>
        <w:t xml:space="preserve">3.1. Индивидуальный проект выполняется обучающимся в течение освоения 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 др. </w:t>
      </w:r>
    </w:p>
    <w:p w14:paraId="7A687825" w14:textId="77777777" w:rsidR="00ED135F" w:rsidRDefault="00853DE6" w:rsidP="00DD5B33">
      <w:pPr>
        <w:autoSpaceDE w:val="0"/>
        <w:autoSpaceDN w:val="0"/>
        <w:adjustRightInd w:val="0"/>
        <w:spacing w:after="120" w:line="240" w:lineRule="auto"/>
        <w:ind w:left="-567" w:firstLine="567"/>
        <w:jc w:val="both"/>
        <w:rPr>
          <w:rFonts w:ascii="Times New Roman" w:hAnsi="Times New Roman" w:cs="Times New Roman"/>
          <w:sz w:val="24"/>
          <w:szCs w:val="24"/>
        </w:rPr>
      </w:pPr>
      <w:r w:rsidRPr="00853DE6">
        <w:rPr>
          <w:rFonts w:ascii="Times New Roman" w:hAnsi="Times New Roman" w:cs="Times New Roman"/>
          <w:sz w:val="24"/>
          <w:szCs w:val="24"/>
        </w:rPr>
        <w:t xml:space="preserve">3.2. </w:t>
      </w:r>
      <w:r w:rsidR="00ED135F">
        <w:rPr>
          <w:rFonts w:ascii="Times New Roman" w:hAnsi="Times New Roman" w:cs="Times New Roman"/>
          <w:sz w:val="24"/>
          <w:szCs w:val="24"/>
        </w:rPr>
        <w:t>И</w:t>
      </w:r>
      <w:r w:rsidRPr="00853DE6">
        <w:rPr>
          <w:rFonts w:ascii="Times New Roman" w:hAnsi="Times New Roman" w:cs="Times New Roman"/>
          <w:sz w:val="24"/>
          <w:szCs w:val="24"/>
        </w:rPr>
        <w:t xml:space="preserve">ндивидуальный проект является видом учебной деятельности обучающихся. </w:t>
      </w:r>
    </w:p>
    <w:p w14:paraId="3B9954BD" w14:textId="689BF22D" w:rsidR="00BF562F" w:rsidRPr="00BF562F" w:rsidRDefault="00853DE6" w:rsidP="00BF562F">
      <w:pPr>
        <w:pStyle w:val="ConsPlusNormal"/>
        <w:shd w:val="clear" w:color="auto" w:fill="FFFFFF"/>
        <w:spacing w:line="276" w:lineRule="auto"/>
        <w:ind w:left="-567" w:firstLine="567"/>
        <w:jc w:val="both"/>
        <w:rPr>
          <w:rFonts w:ascii="Times New Roman" w:hAnsi="Times New Roman" w:cs="Times New Roman"/>
          <w:sz w:val="24"/>
          <w:szCs w:val="24"/>
        </w:rPr>
      </w:pPr>
      <w:r w:rsidRPr="00BF562F">
        <w:rPr>
          <w:rFonts w:ascii="Times New Roman" w:hAnsi="Times New Roman" w:cs="Times New Roman"/>
          <w:sz w:val="24"/>
          <w:szCs w:val="24"/>
        </w:rPr>
        <w:t xml:space="preserve">3.3. </w:t>
      </w:r>
      <w:r w:rsidR="00BF562F">
        <w:rPr>
          <w:rFonts w:ascii="Times New Roman" w:eastAsia="Calibri" w:hAnsi="Times New Roman" w:cs="Times New Roman"/>
          <w:sz w:val="24"/>
          <w:szCs w:val="24"/>
          <w:lang w:eastAsia="en-US"/>
        </w:rPr>
        <w:t>И</w:t>
      </w:r>
      <w:r w:rsidR="00BF562F" w:rsidRPr="00BF562F">
        <w:rPr>
          <w:rFonts w:ascii="Times New Roman" w:eastAsia="Calibri" w:hAnsi="Times New Roman" w:cs="Times New Roman"/>
          <w:sz w:val="24"/>
          <w:szCs w:val="24"/>
          <w:lang w:eastAsia="en-US"/>
        </w:rPr>
        <w:t>ндивидуальный проект является обязательной для всех обучающихся колледжа, осваивающих основные профессиональные образовательные программы среднего профессионального образования, реализуемые в колледже.</w:t>
      </w:r>
    </w:p>
    <w:p w14:paraId="0454A32A" w14:textId="4267F7A8" w:rsidR="00BF562F" w:rsidRPr="00BF562F" w:rsidRDefault="00BF562F" w:rsidP="00C32E5A">
      <w:pPr>
        <w:pStyle w:val="ConsPlusNormal"/>
        <w:shd w:val="clear" w:color="auto" w:fill="FFFFFF"/>
        <w:spacing w:after="120"/>
        <w:ind w:left="-567"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3.4. Ин</w:t>
      </w:r>
      <w:r w:rsidRPr="00BF562F">
        <w:rPr>
          <w:rFonts w:ascii="Times New Roman" w:eastAsia="Calibri" w:hAnsi="Times New Roman" w:cs="Times New Roman"/>
          <w:sz w:val="24"/>
          <w:szCs w:val="24"/>
          <w:lang w:eastAsia="en-US"/>
        </w:rPr>
        <w:t>дивидуальный проект на первом курсе обучения ведется согласно ФГОС СОО, учебных планов колледжа, рабочих программ общеобразовательных дисциплин.</w:t>
      </w:r>
    </w:p>
    <w:p w14:paraId="3E044731" w14:textId="194C9A05" w:rsidR="00BF562F" w:rsidRPr="00BF562F" w:rsidRDefault="00C32E5A" w:rsidP="00C32E5A">
      <w:pPr>
        <w:pStyle w:val="ConsPlusNormal"/>
        <w:shd w:val="clear" w:color="auto" w:fill="FFFFFF"/>
        <w:tabs>
          <w:tab w:val="left" w:pos="142"/>
          <w:tab w:val="left" w:pos="426"/>
        </w:tabs>
        <w:spacing w:after="120"/>
        <w:ind w:left="-567"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3.5. И</w:t>
      </w:r>
      <w:r w:rsidR="00BF562F" w:rsidRPr="00BF562F">
        <w:rPr>
          <w:rFonts w:ascii="Times New Roman" w:eastAsia="Calibri" w:hAnsi="Times New Roman" w:cs="Times New Roman"/>
          <w:sz w:val="24"/>
          <w:szCs w:val="24"/>
          <w:lang w:eastAsia="en-US"/>
        </w:rPr>
        <w:t>ндивидуальны</w:t>
      </w:r>
      <w:r>
        <w:rPr>
          <w:rFonts w:ascii="Times New Roman" w:eastAsia="Calibri" w:hAnsi="Times New Roman" w:cs="Times New Roman"/>
          <w:sz w:val="24"/>
          <w:szCs w:val="24"/>
          <w:lang w:eastAsia="en-US"/>
        </w:rPr>
        <w:t>й</w:t>
      </w:r>
      <w:r w:rsidR="00BF562F" w:rsidRPr="00BF562F">
        <w:rPr>
          <w:rFonts w:ascii="Times New Roman" w:eastAsia="Calibri" w:hAnsi="Times New Roman" w:cs="Times New Roman"/>
          <w:sz w:val="24"/>
          <w:szCs w:val="24"/>
          <w:lang w:eastAsia="en-US"/>
        </w:rPr>
        <w:t xml:space="preserve"> проект:</w:t>
      </w:r>
    </w:p>
    <w:p w14:paraId="452C00D6" w14:textId="1A32DCFA" w:rsidR="00BF562F" w:rsidRPr="00BF562F" w:rsidRDefault="00BF562F" w:rsidP="00502880">
      <w:pPr>
        <w:pStyle w:val="ConsPlusNormal"/>
        <w:numPr>
          <w:ilvl w:val="0"/>
          <w:numId w:val="7"/>
        </w:numPr>
        <w:shd w:val="clear" w:color="auto" w:fill="FFFFFF"/>
        <w:tabs>
          <w:tab w:val="left" w:pos="142"/>
          <w:tab w:val="left" w:pos="426"/>
        </w:tabs>
        <w:spacing w:after="120"/>
        <w:ind w:left="-567" w:firstLine="567"/>
        <w:jc w:val="both"/>
        <w:rPr>
          <w:rFonts w:ascii="Times New Roman" w:hAnsi="Times New Roman" w:cs="Times New Roman"/>
          <w:sz w:val="24"/>
          <w:szCs w:val="24"/>
        </w:rPr>
      </w:pPr>
      <w:r w:rsidRPr="00BF562F">
        <w:rPr>
          <w:rFonts w:ascii="Times New Roman" w:eastAsia="Calibri" w:hAnsi="Times New Roman" w:cs="Times New Roman"/>
          <w:sz w:val="24"/>
          <w:szCs w:val="24"/>
          <w:lang w:eastAsia="en-US"/>
        </w:rPr>
        <w:lastRenderedPageBreak/>
        <w:t>реализуется в рамках времени, отведенного на освоение учебной дисциплины;</w:t>
      </w:r>
    </w:p>
    <w:p w14:paraId="4428EA02" w14:textId="3F007EA0" w:rsidR="00BF562F" w:rsidRPr="00BF562F" w:rsidRDefault="00BF562F" w:rsidP="00502880">
      <w:pPr>
        <w:pStyle w:val="ConsPlusNormal"/>
        <w:numPr>
          <w:ilvl w:val="0"/>
          <w:numId w:val="7"/>
        </w:numPr>
        <w:shd w:val="clear" w:color="auto" w:fill="FFFFFF"/>
        <w:tabs>
          <w:tab w:val="left" w:pos="142"/>
          <w:tab w:val="left" w:pos="426"/>
        </w:tabs>
        <w:spacing w:after="120"/>
        <w:ind w:left="-567" w:firstLine="567"/>
        <w:jc w:val="both"/>
        <w:rPr>
          <w:rFonts w:ascii="Times New Roman" w:hAnsi="Times New Roman" w:cs="Times New Roman"/>
          <w:sz w:val="24"/>
          <w:szCs w:val="24"/>
        </w:rPr>
      </w:pPr>
      <w:r w:rsidRPr="00BF562F">
        <w:rPr>
          <w:rFonts w:ascii="Times New Roman" w:eastAsia="Calibri" w:hAnsi="Times New Roman" w:cs="Times New Roman"/>
          <w:sz w:val="24"/>
          <w:szCs w:val="24"/>
          <w:lang w:eastAsia="en-US"/>
        </w:rPr>
        <w:t>выполня</w:t>
      </w:r>
      <w:r w:rsidR="00C32E5A">
        <w:rPr>
          <w:rFonts w:ascii="Times New Roman" w:eastAsia="Calibri" w:hAnsi="Times New Roman" w:cs="Times New Roman"/>
          <w:sz w:val="24"/>
          <w:szCs w:val="24"/>
          <w:lang w:eastAsia="en-US"/>
        </w:rPr>
        <w:t>е</w:t>
      </w:r>
      <w:r w:rsidRPr="00BF562F">
        <w:rPr>
          <w:rFonts w:ascii="Times New Roman" w:eastAsia="Calibri" w:hAnsi="Times New Roman" w:cs="Times New Roman"/>
          <w:sz w:val="24"/>
          <w:szCs w:val="24"/>
          <w:lang w:eastAsia="en-US"/>
        </w:rPr>
        <w:t xml:space="preserve">тся в течение одного или двух семестров; </w:t>
      </w:r>
    </w:p>
    <w:p w14:paraId="70A62784" w14:textId="44CEF018" w:rsidR="00BF562F" w:rsidRPr="00BF562F" w:rsidRDefault="00BF562F" w:rsidP="00502880">
      <w:pPr>
        <w:pStyle w:val="ConsPlusNormal"/>
        <w:numPr>
          <w:ilvl w:val="0"/>
          <w:numId w:val="7"/>
        </w:numPr>
        <w:shd w:val="clear" w:color="auto" w:fill="FFFFFF"/>
        <w:tabs>
          <w:tab w:val="left" w:pos="142"/>
          <w:tab w:val="left" w:pos="426"/>
        </w:tabs>
        <w:spacing w:after="120"/>
        <w:ind w:left="-567" w:firstLine="567"/>
        <w:jc w:val="both"/>
        <w:rPr>
          <w:rFonts w:ascii="Times New Roman" w:hAnsi="Times New Roman" w:cs="Times New Roman"/>
          <w:sz w:val="24"/>
          <w:szCs w:val="24"/>
        </w:rPr>
      </w:pPr>
      <w:r w:rsidRPr="00BF562F">
        <w:rPr>
          <w:rFonts w:ascii="Times New Roman" w:eastAsia="Calibri" w:hAnsi="Times New Roman" w:cs="Times New Roman"/>
          <w:sz w:val="24"/>
          <w:szCs w:val="24"/>
          <w:lang w:eastAsia="en-US"/>
        </w:rPr>
        <w:t>явля</w:t>
      </w:r>
      <w:r w:rsidR="00C32E5A">
        <w:rPr>
          <w:rFonts w:ascii="Times New Roman" w:eastAsia="Calibri" w:hAnsi="Times New Roman" w:cs="Times New Roman"/>
          <w:sz w:val="24"/>
          <w:szCs w:val="24"/>
          <w:lang w:eastAsia="en-US"/>
        </w:rPr>
        <w:t>е</w:t>
      </w:r>
      <w:r w:rsidRPr="00BF562F">
        <w:rPr>
          <w:rFonts w:ascii="Times New Roman" w:eastAsia="Calibri" w:hAnsi="Times New Roman" w:cs="Times New Roman"/>
          <w:sz w:val="24"/>
          <w:szCs w:val="24"/>
          <w:lang w:eastAsia="en-US"/>
        </w:rPr>
        <w:t xml:space="preserve">тся формой самостоятельной работы обучающихся, выполняемой под руководством преподавателя; </w:t>
      </w:r>
    </w:p>
    <w:p w14:paraId="3146D629" w14:textId="64D862CA" w:rsidR="00BF562F" w:rsidRPr="00BF562F" w:rsidRDefault="00BF562F" w:rsidP="00502880">
      <w:pPr>
        <w:pStyle w:val="ConsPlusNormal"/>
        <w:numPr>
          <w:ilvl w:val="0"/>
          <w:numId w:val="7"/>
        </w:numPr>
        <w:shd w:val="clear" w:color="auto" w:fill="FFFFFF"/>
        <w:tabs>
          <w:tab w:val="left" w:pos="142"/>
          <w:tab w:val="left" w:pos="426"/>
        </w:tabs>
        <w:spacing w:after="120"/>
        <w:ind w:left="-567" w:firstLine="567"/>
        <w:jc w:val="both"/>
        <w:rPr>
          <w:rFonts w:ascii="Times New Roman" w:hAnsi="Times New Roman" w:cs="Times New Roman"/>
          <w:sz w:val="24"/>
          <w:szCs w:val="24"/>
        </w:rPr>
      </w:pPr>
      <w:r w:rsidRPr="00BF562F">
        <w:rPr>
          <w:rFonts w:ascii="Times New Roman" w:eastAsia="Calibri" w:hAnsi="Times New Roman" w:cs="Times New Roman"/>
          <w:sz w:val="24"/>
          <w:szCs w:val="24"/>
          <w:lang w:eastAsia="en-US"/>
        </w:rPr>
        <w:t>выполня</w:t>
      </w:r>
      <w:r w:rsidR="00C32E5A">
        <w:rPr>
          <w:rFonts w:ascii="Times New Roman" w:eastAsia="Calibri" w:hAnsi="Times New Roman" w:cs="Times New Roman"/>
          <w:sz w:val="24"/>
          <w:szCs w:val="24"/>
          <w:lang w:eastAsia="en-US"/>
        </w:rPr>
        <w:t>е</w:t>
      </w:r>
      <w:r w:rsidRPr="00BF562F">
        <w:rPr>
          <w:rFonts w:ascii="Times New Roman" w:eastAsia="Calibri" w:hAnsi="Times New Roman" w:cs="Times New Roman"/>
          <w:sz w:val="24"/>
          <w:szCs w:val="24"/>
          <w:lang w:eastAsia="en-US"/>
        </w:rPr>
        <w:t xml:space="preserve">тся по выбранной теме в рамках одной или нескольких изучаемых учебных дисциплин, курсов в любой избранной области деятельности; </w:t>
      </w:r>
    </w:p>
    <w:p w14:paraId="0592A942" w14:textId="5C70A5D8" w:rsidR="00BF562F" w:rsidRPr="00BF562F" w:rsidRDefault="00BF562F" w:rsidP="00502880">
      <w:pPr>
        <w:pStyle w:val="ConsPlusNormal"/>
        <w:numPr>
          <w:ilvl w:val="0"/>
          <w:numId w:val="7"/>
        </w:numPr>
        <w:shd w:val="clear" w:color="auto" w:fill="FFFFFF"/>
        <w:tabs>
          <w:tab w:val="left" w:pos="142"/>
          <w:tab w:val="left" w:pos="426"/>
        </w:tabs>
        <w:spacing w:after="120"/>
        <w:ind w:left="-567" w:firstLine="567"/>
        <w:jc w:val="both"/>
        <w:rPr>
          <w:rFonts w:ascii="Times New Roman" w:hAnsi="Times New Roman" w:cs="Times New Roman"/>
          <w:sz w:val="24"/>
          <w:szCs w:val="24"/>
        </w:rPr>
      </w:pPr>
      <w:r w:rsidRPr="00BF562F">
        <w:rPr>
          <w:rFonts w:ascii="Times New Roman" w:eastAsia="Calibri" w:hAnsi="Times New Roman" w:cs="Times New Roman"/>
          <w:sz w:val="24"/>
          <w:szCs w:val="24"/>
          <w:lang w:eastAsia="en-US"/>
        </w:rPr>
        <w:t>явля</w:t>
      </w:r>
      <w:r w:rsidR="00C32E5A">
        <w:rPr>
          <w:rFonts w:ascii="Times New Roman" w:eastAsia="Calibri" w:hAnsi="Times New Roman" w:cs="Times New Roman"/>
          <w:sz w:val="24"/>
          <w:szCs w:val="24"/>
          <w:lang w:eastAsia="en-US"/>
        </w:rPr>
        <w:t>е</w:t>
      </w:r>
      <w:r w:rsidRPr="00BF562F">
        <w:rPr>
          <w:rFonts w:ascii="Times New Roman" w:eastAsia="Calibri" w:hAnsi="Times New Roman" w:cs="Times New Roman"/>
          <w:sz w:val="24"/>
          <w:szCs w:val="24"/>
          <w:lang w:eastAsia="en-US"/>
        </w:rPr>
        <w:t xml:space="preserve">тся завершенной учебной проектной работой (индивидуальным проектом). </w:t>
      </w:r>
    </w:p>
    <w:p w14:paraId="11354C3F" w14:textId="05A6BEDD" w:rsidR="00BF562F" w:rsidRPr="00BF562F" w:rsidRDefault="00C32E5A" w:rsidP="00502880">
      <w:pPr>
        <w:keepNext/>
        <w:spacing w:after="120" w:line="240" w:lineRule="auto"/>
        <w:ind w:left="-567" w:firstLine="567"/>
        <w:jc w:val="both"/>
        <w:rPr>
          <w:rFonts w:ascii="Times New Roman" w:hAnsi="Times New Roman" w:cs="Times New Roman"/>
          <w:sz w:val="24"/>
          <w:szCs w:val="24"/>
        </w:rPr>
      </w:pPr>
      <w:r>
        <w:rPr>
          <w:rFonts w:ascii="Times New Roman" w:eastAsia="SchoolBookSanPin" w:hAnsi="Times New Roman" w:cs="Times New Roman"/>
          <w:sz w:val="24"/>
          <w:szCs w:val="24"/>
        </w:rPr>
        <w:t xml:space="preserve">3.6. </w:t>
      </w:r>
      <w:r>
        <w:rPr>
          <w:rFonts w:ascii="Times New Roman" w:eastAsia="Calibri" w:hAnsi="Times New Roman" w:cs="Times New Roman"/>
          <w:sz w:val="24"/>
          <w:szCs w:val="24"/>
          <w:lang w:eastAsia="en-US"/>
        </w:rPr>
        <w:t>И</w:t>
      </w:r>
      <w:r w:rsidR="00BF562F" w:rsidRPr="00BF562F">
        <w:rPr>
          <w:rFonts w:ascii="Times New Roman" w:eastAsia="Calibri" w:hAnsi="Times New Roman" w:cs="Times New Roman"/>
          <w:sz w:val="24"/>
          <w:szCs w:val="24"/>
          <w:lang w:eastAsia="en-US"/>
        </w:rPr>
        <w:t>ндивидуальные проекты</w:t>
      </w:r>
      <w:r w:rsidR="00BF562F" w:rsidRPr="00BF562F">
        <w:rPr>
          <w:rFonts w:ascii="Times New Roman" w:hAnsi="Times New Roman" w:cs="Times New Roman"/>
          <w:sz w:val="24"/>
          <w:szCs w:val="24"/>
        </w:rPr>
        <w:t xml:space="preserve"> выполняются обучающимися поэтапно в установленные сроки и заканчивается представлением результата/продуктов.</w:t>
      </w:r>
    </w:p>
    <w:p w14:paraId="44BACB61" w14:textId="08DC94CC" w:rsidR="00BF562F" w:rsidRPr="00BF562F" w:rsidRDefault="00C32E5A" w:rsidP="00502880">
      <w:pPr>
        <w:spacing w:after="120" w:line="240" w:lineRule="auto"/>
        <w:ind w:left="-567" w:firstLine="567"/>
        <w:jc w:val="both"/>
        <w:rPr>
          <w:rFonts w:ascii="Times New Roman" w:hAnsi="Times New Roman" w:cs="Times New Roman"/>
          <w:sz w:val="24"/>
          <w:szCs w:val="24"/>
        </w:rPr>
      </w:pPr>
      <w:r>
        <w:rPr>
          <w:rFonts w:ascii="Times New Roman" w:eastAsia="SchoolBookSanPin" w:hAnsi="Times New Roman" w:cs="Times New Roman"/>
          <w:sz w:val="24"/>
          <w:szCs w:val="24"/>
        </w:rPr>
        <w:t xml:space="preserve">3.7. </w:t>
      </w:r>
      <w:r w:rsidR="00BF562F" w:rsidRPr="00BF562F">
        <w:rPr>
          <w:rFonts w:ascii="Times New Roman" w:eastAsia="SchoolBookSanPin" w:hAnsi="Times New Roman" w:cs="Times New Roman"/>
          <w:sz w:val="24"/>
          <w:szCs w:val="24"/>
        </w:rPr>
        <w:t xml:space="preserve">Защита </w:t>
      </w:r>
      <w:r w:rsidR="00BF562F" w:rsidRPr="00BF562F">
        <w:rPr>
          <w:rFonts w:ascii="Times New Roman" w:eastAsia="Calibri" w:hAnsi="Times New Roman" w:cs="Times New Roman"/>
          <w:sz w:val="24"/>
          <w:szCs w:val="24"/>
          <w:lang w:eastAsia="en-US"/>
        </w:rPr>
        <w:t>индивидуального проекта</w:t>
      </w:r>
      <w:r w:rsidR="00BF562F" w:rsidRPr="00BF562F">
        <w:rPr>
          <w:rFonts w:ascii="Times New Roman" w:eastAsia="SchoolBookSanPin" w:hAnsi="Times New Roman" w:cs="Times New Roman"/>
          <w:sz w:val="24"/>
          <w:szCs w:val="24"/>
        </w:rPr>
        <w:t xml:space="preserve"> является одной из обязательных составляющих системы внутреннего мониторинга образовательных достижений. </w:t>
      </w:r>
    </w:p>
    <w:p w14:paraId="6194B339" w14:textId="568BC9B2" w:rsidR="00BF562F" w:rsidRPr="00BF562F" w:rsidRDefault="00C32E5A" w:rsidP="00502880">
      <w:pPr>
        <w:spacing w:after="120" w:line="24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3.8. </w:t>
      </w:r>
      <w:r w:rsidR="00BF562F" w:rsidRPr="00BF562F">
        <w:rPr>
          <w:rFonts w:ascii="Times New Roman" w:eastAsia="Calibri" w:hAnsi="Times New Roman" w:cs="Times New Roman"/>
          <w:sz w:val="24"/>
          <w:szCs w:val="24"/>
          <w:lang w:eastAsia="en-US"/>
        </w:rPr>
        <w:t>Оценка за выполнение индивидуального проект</w:t>
      </w:r>
      <w:r>
        <w:rPr>
          <w:rFonts w:ascii="Times New Roman" w:eastAsia="Calibri" w:hAnsi="Times New Roman" w:cs="Times New Roman"/>
          <w:sz w:val="24"/>
          <w:szCs w:val="24"/>
          <w:lang w:eastAsia="en-US"/>
        </w:rPr>
        <w:t>а</w:t>
      </w:r>
      <w:r w:rsidR="00BF562F" w:rsidRPr="00BF562F">
        <w:rPr>
          <w:rFonts w:ascii="Times New Roman" w:eastAsia="Calibri" w:hAnsi="Times New Roman" w:cs="Times New Roman"/>
          <w:sz w:val="24"/>
          <w:szCs w:val="24"/>
          <w:lang w:eastAsia="en-US"/>
        </w:rPr>
        <w:t xml:space="preserve"> выставляется руководителем в журнал на странице оценок по дисциплине.</w:t>
      </w:r>
    </w:p>
    <w:p w14:paraId="5796B808" w14:textId="4C2C8E44" w:rsidR="00BF562F" w:rsidRDefault="00C32E5A" w:rsidP="00502880">
      <w:pPr>
        <w:pStyle w:val="12"/>
        <w:shd w:val="clear" w:color="auto" w:fill="FFFFFF"/>
        <w:spacing w:before="0" w:after="120"/>
        <w:ind w:left="-567" w:firstLine="567"/>
        <w:jc w:val="both"/>
      </w:pPr>
      <w:r>
        <w:rPr>
          <w:rFonts w:ascii="Times New Roman" w:eastAsia="Calibri" w:hAnsi="Times New Roman" w:cs="Times New Roman"/>
          <w:lang w:eastAsia="en-US" w:bidi="ar-SA"/>
        </w:rPr>
        <w:t xml:space="preserve">3.9. </w:t>
      </w:r>
      <w:r w:rsidR="00BF562F" w:rsidRPr="00BF562F">
        <w:rPr>
          <w:rFonts w:ascii="Times New Roman" w:eastAsia="Calibri" w:hAnsi="Times New Roman" w:cs="Times New Roman"/>
          <w:lang w:eastAsia="en-US" w:bidi="ar-SA"/>
        </w:rPr>
        <w:t xml:space="preserve">Невыполнение </w:t>
      </w:r>
      <w:r>
        <w:rPr>
          <w:rFonts w:ascii="Times New Roman" w:eastAsia="Calibri" w:hAnsi="Times New Roman" w:cs="Times New Roman"/>
          <w:lang w:eastAsia="en-US" w:bidi="ar-SA"/>
        </w:rPr>
        <w:t>обучающимся</w:t>
      </w:r>
      <w:r w:rsidR="00BF562F" w:rsidRPr="00BF562F">
        <w:rPr>
          <w:rFonts w:ascii="Times New Roman" w:eastAsia="Calibri" w:hAnsi="Times New Roman" w:cs="Times New Roman"/>
          <w:lang w:eastAsia="en-US" w:bidi="ar-SA"/>
        </w:rPr>
        <w:t xml:space="preserve"> индивидуального проекта равноценно получению неудовлетворительной оценки.</w:t>
      </w:r>
      <w:r w:rsidR="00DC523E" w:rsidRPr="00DC523E">
        <w:t xml:space="preserve"> </w:t>
      </w:r>
      <w:r w:rsidR="00DC523E">
        <w:t>Они обязаны ее ликвидировать в порядке и в сроки, установленные образовательной организацией. Аттестация по индивидуальному проекту обязательна для освоения среднего общего образования</w:t>
      </w:r>
      <w:r w:rsidR="00AB02D8">
        <w:t>.</w:t>
      </w:r>
    </w:p>
    <w:p w14:paraId="49B09BE6" w14:textId="0E67ABCE" w:rsidR="002D2F8B" w:rsidRPr="00502880" w:rsidRDefault="0022106B" w:rsidP="00502880">
      <w:pPr>
        <w:spacing w:after="120" w:line="240" w:lineRule="auto"/>
        <w:ind w:left="-567" w:firstLine="567"/>
        <w:jc w:val="both"/>
        <w:rPr>
          <w:rFonts w:ascii="Times New Roman" w:hAnsi="Times New Roman" w:cs="Times New Roman"/>
          <w:b/>
          <w:bCs/>
          <w:sz w:val="24"/>
          <w:szCs w:val="24"/>
        </w:rPr>
      </w:pPr>
      <w:r>
        <w:rPr>
          <w:rFonts w:ascii="Times New Roman" w:eastAsia="SchoolBookSanPin" w:hAnsi="Times New Roman" w:cs="Times New Roman"/>
          <w:bCs/>
          <w:lang w:eastAsia="en-US"/>
        </w:rPr>
        <w:t xml:space="preserve">3.10. </w:t>
      </w:r>
      <w:r w:rsidRPr="00502880">
        <w:rPr>
          <w:rFonts w:ascii="Times New Roman" w:eastAsia="SchoolBookSanPin" w:hAnsi="Times New Roman" w:cs="Times New Roman"/>
          <w:bCs/>
          <w:sz w:val="24"/>
          <w:szCs w:val="24"/>
          <w:lang w:eastAsia="en-US"/>
        </w:rPr>
        <w:t>По завершению выполнения</w:t>
      </w:r>
      <w:r w:rsidRPr="00502880">
        <w:rPr>
          <w:rFonts w:ascii="Times New Roman" w:eastAsia="Calibri" w:hAnsi="Times New Roman" w:cs="Times New Roman"/>
          <w:sz w:val="24"/>
          <w:szCs w:val="24"/>
          <w:lang w:eastAsia="en-US"/>
        </w:rPr>
        <w:t xml:space="preserve"> индивидуального проекта</w:t>
      </w:r>
      <w:r w:rsidRPr="00502880">
        <w:rPr>
          <w:rFonts w:ascii="Times New Roman" w:eastAsia="SchoolBookSanPin" w:hAnsi="Times New Roman" w:cs="Times New Roman"/>
          <w:bCs/>
          <w:sz w:val="24"/>
          <w:szCs w:val="24"/>
          <w:lang w:eastAsia="en-US"/>
        </w:rPr>
        <w:t xml:space="preserve"> обучающийся должен получить </w:t>
      </w:r>
      <w:r w:rsidRPr="00502880">
        <w:rPr>
          <w:rFonts w:ascii="Times New Roman" w:eastAsia="SchoolBookSanPin" w:hAnsi="Times New Roman" w:cs="Times New Roman"/>
          <w:b/>
          <w:sz w:val="24"/>
          <w:szCs w:val="24"/>
          <w:lang w:eastAsia="en-US"/>
        </w:rPr>
        <w:t>отзыв руководителя</w:t>
      </w:r>
      <w:r w:rsidR="002D2F8B" w:rsidRPr="00502880">
        <w:rPr>
          <w:rFonts w:ascii="Times New Roman" w:eastAsia="SchoolBookSanPin" w:hAnsi="Times New Roman" w:cs="Times New Roman"/>
          <w:bCs/>
          <w:sz w:val="24"/>
          <w:szCs w:val="24"/>
          <w:lang w:eastAsia="en-US"/>
        </w:rPr>
        <w:t xml:space="preserve">, </w:t>
      </w:r>
      <w:r w:rsidR="00502880" w:rsidRPr="00502880">
        <w:rPr>
          <w:rFonts w:ascii="Times New Roman" w:eastAsia="SchoolBookSanPin" w:hAnsi="Times New Roman" w:cs="Times New Roman"/>
          <w:bCs/>
          <w:sz w:val="24"/>
          <w:szCs w:val="24"/>
          <w:lang w:eastAsia="en-US"/>
        </w:rPr>
        <w:t>(</w:t>
      </w:r>
      <w:r w:rsidR="00502880" w:rsidRPr="00502880">
        <w:rPr>
          <w:rFonts w:ascii="Times New Roman" w:hAnsi="Times New Roman" w:cs="Times New Roman"/>
          <w:b/>
          <w:bCs/>
          <w:sz w:val="24"/>
          <w:szCs w:val="24"/>
        </w:rPr>
        <w:t xml:space="preserve">Приложение 5), </w:t>
      </w:r>
      <w:r w:rsidR="002D2F8B" w:rsidRPr="00502880">
        <w:rPr>
          <w:rFonts w:ascii="Times New Roman" w:hAnsi="Times New Roman" w:cs="Times New Roman"/>
          <w:sz w:val="24"/>
          <w:szCs w:val="24"/>
        </w:rPr>
        <w:t xml:space="preserve">содержащий краткую характеристику работы обучающегося в ходе выполнения индивидуального проекта в том числе: </w:t>
      </w:r>
    </w:p>
    <w:p w14:paraId="654E2A25" w14:textId="782E5956"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инициативности и самостоятельности; </w:t>
      </w:r>
    </w:p>
    <w:p w14:paraId="44080597" w14:textId="43568182"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ответственности (включая динамику отношения к выполняемой работе); </w:t>
      </w:r>
    </w:p>
    <w:p w14:paraId="4E545B1F" w14:textId="3E145B13"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исполнительской дисциплины. </w:t>
      </w:r>
    </w:p>
    <w:p w14:paraId="3490F10E" w14:textId="6F705C50"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14:paraId="210429AC" w14:textId="3D31063B"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исходного замысла, цели и назначения проекта; </w:t>
      </w:r>
    </w:p>
    <w:p w14:paraId="47CCD404" w14:textId="5FA6438F"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краткого описания хода выполнения индивидуального проекта и полученных результатов; </w:t>
      </w:r>
    </w:p>
    <w:p w14:paraId="315DC413" w14:textId="65FBFC98" w:rsidR="002D2F8B" w:rsidRDefault="002D2F8B" w:rsidP="00502880">
      <w:pPr>
        <w:pStyle w:val="12"/>
        <w:numPr>
          <w:ilvl w:val="0"/>
          <w:numId w:val="7"/>
        </w:numPr>
        <w:shd w:val="clear" w:color="auto" w:fill="FFFFFF"/>
        <w:tabs>
          <w:tab w:val="left" w:pos="284"/>
        </w:tabs>
        <w:spacing w:before="0" w:after="120"/>
        <w:ind w:left="-567" w:firstLine="567"/>
        <w:jc w:val="both"/>
      </w:pPr>
      <w:r>
        <w:t xml:space="preserve">списка использованных источников; </w:t>
      </w:r>
    </w:p>
    <w:p w14:paraId="550AFAB2" w14:textId="60F0C870" w:rsidR="002D2F8B" w:rsidRDefault="002D2F8B" w:rsidP="00502880">
      <w:pPr>
        <w:pStyle w:val="12"/>
        <w:numPr>
          <w:ilvl w:val="0"/>
          <w:numId w:val="7"/>
        </w:numPr>
        <w:shd w:val="clear" w:color="auto" w:fill="FFFFFF"/>
        <w:tabs>
          <w:tab w:val="left" w:pos="284"/>
        </w:tabs>
        <w:spacing w:before="0" w:after="120"/>
        <w:ind w:left="-567" w:firstLine="567"/>
        <w:jc w:val="both"/>
        <w:rPr>
          <w:rFonts w:ascii="Times New Roman" w:eastAsia="SchoolBookSanPin" w:hAnsi="Times New Roman" w:cs="Times New Roman"/>
          <w:lang w:eastAsia="en-US"/>
        </w:rPr>
      </w:pPr>
      <w:r>
        <w:t>самооценки результатов деятельности.</w:t>
      </w:r>
    </w:p>
    <w:p w14:paraId="645A9766" w14:textId="22607B4F" w:rsidR="0022106B" w:rsidRDefault="002D2F8B" w:rsidP="00502880">
      <w:pPr>
        <w:pStyle w:val="12"/>
        <w:shd w:val="clear" w:color="auto" w:fill="FFFFFF"/>
        <w:spacing w:before="0" w:after="120"/>
        <w:ind w:left="-567" w:firstLine="567"/>
        <w:jc w:val="both"/>
      </w:pPr>
      <w:r>
        <w:rPr>
          <w:rFonts w:ascii="Times New Roman" w:eastAsia="SchoolBookSanPin" w:hAnsi="Times New Roman" w:cs="Times New Roman"/>
          <w:lang w:eastAsia="en-US"/>
        </w:rPr>
        <w:t xml:space="preserve">3.11. </w:t>
      </w:r>
      <w:r w:rsidR="0022106B" w:rsidRPr="0022106B">
        <w:rPr>
          <w:rFonts w:ascii="Times New Roman" w:eastAsia="SchoolBookSanPin" w:hAnsi="Times New Roman" w:cs="Times New Roman"/>
          <w:lang w:eastAsia="en-US"/>
        </w:rPr>
        <w:t xml:space="preserve">Результаты </w:t>
      </w:r>
      <w:r w:rsidR="0022106B">
        <w:rPr>
          <w:rFonts w:ascii="Times New Roman" w:eastAsia="SchoolBookSanPin" w:hAnsi="Times New Roman" w:cs="Times New Roman"/>
          <w:lang w:eastAsia="en-US"/>
        </w:rPr>
        <w:t>индивидуального проекта</w:t>
      </w:r>
      <w:r w:rsidR="0022106B" w:rsidRPr="0022106B">
        <w:rPr>
          <w:rFonts w:ascii="Times New Roman" w:eastAsia="SchoolBookSanPin" w:hAnsi="Times New Roman" w:cs="Times New Roman"/>
          <w:lang w:eastAsia="en-US"/>
        </w:rPr>
        <w:t xml:space="preserve"> должны быть презентованы и получить оценку.</w:t>
      </w:r>
    </w:p>
    <w:p w14:paraId="31505590" w14:textId="0D22317D" w:rsidR="00AB02D8" w:rsidRPr="00FA1343" w:rsidRDefault="00AB02D8" w:rsidP="00502880">
      <w:pPr>
        <w:pStyle w:val="ConsPlusNormal"/>
        <w:shd w:val="clear" w:color="auto" w:fill="FFFFFF"/>
        <w:spacing w:after="120"/>
        <w:ind w:left="-567" w:firstLine="567"/>
        <w:jc w:val="both"/>
        <w:rPr>
          <w:rFonts w:ascii="Times New Roman" w:hAnsi="Times New Roman" w:cs="Times New Roman"/>
          <w:sz w:val="24"/>
          <w:szCs w:val="24"/>
        </w:rPr>
      </w:pPr>
      <w:r w:rsidRPr="00AB02D8">
        <w:rPr>
          <w:rFonts w:ascii="Times New Roman" w:eastAsia="Calibri" w:hAnsi="Times New Roman" w:cs="Times New Roman"/>
          <w:sz w:val="24"/>
          <w:szCs w:val="24"/>
          <w:lang w:eastAsia="en-US"/>
        </w:rPr>
        <w:t>3.1</w:t>
      </w:r>
      <w:r w:rsidR="002D2F8B">
        <w:rPr>
          <w:rFonts w:ascii="Times New Roman" w:eastAsia="Calibri" w:hAnsi="Times New Roman" w:cs="Times New Roman"/>
          <w:sz w:val="24"/>
          <w:szCs w:val="24"/>
          <w:lang w:eastAsia="en-US"/>
        </w:rPr>
        <w:t>2</w:t>
      </w:r>
      <w:r w:rsidRPr="00AB02D8">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sidRPr="00FA1343">
        <w:rPr>
          <w:rFonts w:ascii="Times New Roman" w:eastAsia="Calibri" w:hAnsi="Times New Roman" w:cs="Times New Roman"/>
          <w:b/>
          <w:bCs/>
          <w:sz w:val="24"/>
          <w:szCs w:val="24"/>
          <w:lang w:eastAsia="en-US"/>
        </w:rPr>
        <w:t>Основными критериями оценки</w:t>
      </w:r>
      <w:r w:rsidRPr="00FA1343">
        <w:rPr>
          <w:rFonts w:ascii="Times New Roman" w:eastAsia="Calibri" w:hAnsi="Times New Roman" w:cs="Times New Roman"/>
          <w:sz w:val="24"/>
          <w:szCs w:val="24"/>
          <w:lang w:eastAsia="en-US"/>
        </w:rPr>
        <w:t xml:space="preserve"> (успешности) индивидуального проекта являются следующие показатели:</w:t>
      </w:r>
    </w:p>
    <w:p w14:paraId="71EF3D9E" w14:textId="7621516F" w:rsidR="00AB02D8" w:rsidRPr="00AB02D8" w:rsidRDefault="00AB02D8" w:rsidP="00502880">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AB02D8">
        <w:rPr>
          <w:rFonts w:ascii="Times New Roman" w:eastAsia="SchoolBookSanPin" w:hAnsi="Times New Roman" w:cs="Times New Roman"/>
          <w:sz w:val="24"/>
          <w:szCs w:val="24"/>
        </w:rPr>
        <w:t xml:space="preserve">Сформированность познавательных учебных действий: способность </w:t>
      </w:r>
      <w:r w:rsidRPr="00AB02D8">
        <w:rPr>
          <w:rFonts w:ascii="Times New Roman" w:eastAsia="SchoolBookSanPin" w:hAnsi="Times New Roman" w:cs="Times New Roman"/>
          <w:sz w:val="24"/>
          <w:szCs w:val="24"/>
        </w:rPr>
        <w:br/>
        <w:t xml:space="preserve">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14:paraId="021BBB1B" w14:textId="21880324" w:rsidR="00AB02D8" w:rsidRPr="00AB02D8" w:rsidRDefault="00AB02D8" w:rsidP="00502880">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AB02D8">
        <w:rPr>
          <w:rFonts w:ascii="Times New Roman" w:eastAsia="SchoolBookSanPi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CE5B314" w14:textId="50853FC9" w:rsidR="00AB02D8" w:rsidRPr="00AB02D8" w:rsidRDefault="00AB02D8" w:rsidP="00AB02D8">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AB02D8">
        <w:rPr>
          <w:rFonts w:ascii="Times New Roman" w:eastAsia="SchoolBookSanPin" w:hAnsi="Times New Roman" w:cs="Times New Roman"/>
          <w:sz w:val="24"/>
          <w:szCs w:val="24"/>
        </w:rPr>
        <w:lastRenderedPageBreak/>
        <w:t xml:space="preserve">Сформированность регулятивных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1313EFEC" w14:textId="62EA7782" w:rsidR="00AB02D8" w:rsidRPr="00AB02D8" w:rsidRDefault="00AB02D8" w:rsidP="00AB02D8">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AB02D8">
        <w:rPr>
          <w:rFonts w:ascii="Times New Roman" w:eastAsia="Calibri" w:hAnsi="Times New Roman" w:cs="Times New Roman"/>
          <w:sz w:val="24"/>
          <w:szCs w:val="24"/>
          <w:lang w:eastAsia="en-US"/>
        </w:rPr>
        <w:t>Сформированность коммуникативных действий: умение ясно изложить и оформить выполненную работу, представить её результаты, аргументированно ответить на вопросы.</w:t>
      </w:r>
    </w:p>
    <w:p w14:paraId="7EE7D944" w14:textId="3EBF3072" w:rsidR="00AB02D8" w:rsidRPr="00FA1343" w:rsidRDefault="00AB02D8" w:rsidP="00AB02D8">
      <w:pPr>
        <w:spacing w:after="120" w:line="240" w:lineRule="auto"/>
        <w:ind w:left="-567" w:firstLine="567"/>
        <w:jc w:val="both"/>
        <w:rPr>
          <w:rFonts w:ascii="Times New Roman" w:hAnsi="Times New Roman" w:cs="Times New Roman"/>
          <w:sz w:val="24"/>
          <w:szCs w:val="24"/>
        </w:rPr>
      </w:pPr>
      <w:r w:rsidRPr="00AB02D8">
        <w:rPr>
          <w:rFonts w:ascii="Times New Roman" w:eastAsia="Calibri" w:hAnsi="Times New Roman" w:cs="Times New Roman"/>
          <w:sz w:val="24"/>
          <w:szCs w:val="24"/>
          <w:lang w:eastAsia="en-US"/>
        </w:rPr>
        <w:t>3.1</w:t>
      </w:r>
      <w:r w:rsidR="002D2F8B">
        <w:rPr>
          <w:rFonts w:ascii="Times New Roman" w:eastAsia="Calibri" w:hAnsi="Times New Roman" w:cs="Times New Roman"/>
          <w:sz w:val="24"/>
          <w:szCs w:val="24"/>
          <w:lang w:eastAsia="en-US"/>
        </w:rPr>
        <w:t>3</w:t>
      </w:r>
      <w:r w:rsidRPr="00AB02D8">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sidRPr="00FA1343">
        <w:rPr>
          <w:rFonts w:ascii="Times New Roman" w:eastAsia="Calibri" w:hAnsi="Times New Roman" w:cs="Times New Roman"/>
          <w:b/>
          <w:bCs/>
          <w:sz w:val="24"/>
          <w:szCs w:val="24"/>
          <w:lang w:eastAsia="en-US"/>
        </w:rPr>
        <w:t xml:space="preserve">Критерии для оценивания индивидуального проекта </w:t>
      </w:r>
      <w:r w:rsidRPr="00FA1343">
        <w:rPr>
          <w:rFonts w:ascii="Times New Roman" w:eastAsia="Calibri" w:hAnsi="Times New Roman" w:cs="Times New Roman"/>
          <w:sz w:val="24"/>
          <w:szCs w:val="24"/>
          <w:lang w:eastAsia="en-US"/>
        </w:rPr>
        <w:t xml:space="preserve"> </w:t>
      </w:r>
    </w:p>
    <w:p w14:paraId="1F87102C" w14:textId="77777777" w:rsidR="00AB02D8" w:rsidRPr="00FA1343" w:rsidRDefault="00AB02D8" w:rsidP="00AB02D8">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b/>
          <w:bCs/>
          <w:sz w:val="24"/>
          <w:szCs w:val="24"/>
          <w:lang w:eastAsia="en-US"/>
        </w:rPr>
        <w:t>Критерий 1.</w:t>
      </w:r>
      <w:r w:rsidRPr="00FA1343">
        <w:rPr>
          <w:rFonts w:ascii="Times New Roman" w:eastAsia="Calibri" w:hAnsi="Times New Roman" w:cs="Times New Roman"/>
          <w:sz w:val="24"/>
          <w:szCs w:val="24"/>
          <w:lang w:eastAsia="en-US"/>
        </w:rPr>
        <w:t xml:space="preserve"> Способность к самостоятельному приобретению знаний и решению проблем </w:t>
      </w:r>
    </w:p>
    <w:p w14:paraId="1B84353D"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1.1. Поиск и отбор информации, адекватной задачам проекта</w:t>
      </w:r>
    </w:p>
    <w:p w14:paraId="39FB230D"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1.2. Точность постановки проблемы</w:t>
      </w:r>
    </w:p>
    <w:p w14:paraId="727C84E8"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1.3. Постановка цели, планирование путей достижения</w:t>
      </w:r>
    </w:p>
    <w:p w14:paraId="2E03BAA8"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1.4. Качество анализа хода работы, наличие выводов</w:t>
      </w:r>
    </w:p>
    <w:p w14:paraId="601C9AF7"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1.5. Проявление креативности в получении результатов</w:t>
      </w:r>
    </w:p>
    <w:p w14:paraId="4471F110" w14:textId="77777777" w:rsidR="00AB02D8" w:rsidRPr="00FA1343" w:rsidRDefault="00AB02D8" w:rsidP="00A13E42">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1.6. Полезность продукта</w:t>
      </w:r>
    </w:p>
    <w:p w14:paraId="6239CBE7" w14:textId="77777777" w:rsidR="00AB02D8" w:rsidRPr="00FA1343" w:rsidRDefault="00AB02D8" w:rsidP="00A13E42">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b/>
          <w:bCs/>
          <w:sz w:val="24"/>
          <w:szCs w:val="24"/>
          <w:lang w:eastAsia="en-US"/>
        </w:rPr>
        <w:t>Критерий 2.</w:t>
      </w:r>
      <w:r w:rsidRPr="00FA1343">
        <w:rPr>
          <w:rFonts w:ascii="Times New Roman" w:eastAsia="Calibri" w:hAnsi="Times New Roman" w:cs="Times New Roman"/>
          <w:sz w:val="24"/>
          <w:szCs w:val="24"/>
          <w:lang w:eastAsia="en-US"/>
        </w:rPr>
        <w:t xml:space="preserve"> Сформированность предметных знаний</w:t>
      </w:r>
    </w:p>
    <w:p w14:paraId="5E5035A2" w14:textId="77777777" w:rsidR="00AB02D8" w:rsidRPr="00FA1343" w:rsidRDefault="00AB02D8" w:rsidP="00A13E42">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2.1. Соответствие способов работы цели и содержанию проекта</w:t>
      </w:r>
    </w:p>
    <w:p w14:paraId="46266417" w14:textId="77777777" w:rsidR="00AB02D8" w:rsidRPr="00FA1343" w:rsidRDefault="00AB02D8" w:rsidP="00A13E42">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2.2. Глубина раскрытия проблемы</w:t>
      </w:r>
    </w:p>
    <w:p w14:paraId="49DA90D5" w14:textId="77777777" w:rsidR="00AB02D8" w:rsidRPr="00FA1343" w:rsidRDefault="00AB02D8" w:rsidP="00A13E42">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2.3. Качество продукта</w:t>
      </w:r>
    </w:p>
    <w:p w14:paraId="60F32A59" w14:textId="77777777" w:rsidR="00AB02D8" w:rsidRPr="00FA1343" w:rsidRDefault="00AB02D8" w:rsidP="00A13E42">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b/>
          <w:bCs/>
          <w:sz w:val="24"/>
          <w:szCs w:val="24"/>
          <w:lang w:eastAsia="en-US"/>
        </w:rPr>
        <w:t>Критерий 3.</w:t>
      </w:r>
      <w:r w:rsidRPr="00FA1343">
        <w:rPr>
          <w:rFonts w:ascii="Times New Roman" w:eastAsia="Calibri" w:hAnsi="Times New Roman" w:cs="Times New Roman"/>
          <w:sz w:val="24"/>
          <w:szCs w:val="24"/>
          <w:lang w:eastAsia="en-US"/>
        </w:rPr>
        <w:t xml:space="preserve"> Сформированность регулятивных действий</w:t>
      </w:r>
    </w:p>
    <w:p w14:paraId="6BAC728B" w14:textId="77777777" w:rsidR="00AB02D8" w:rsidRPr="00FA1343" w:rsidRDefault="00AB02D8" w:rsidP="00A13E42">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3.1. Соответствие требованиям оформления проекта</w:t>
      </w:r>
    </w:p>
    <w:p w14:paraId="51B33302" w14:textId="77777777" w:rsidR="00AB02D8" w:rsidRPr="00FA1343" w:rsidRDefault="00AB02D8" w:rsidP="00A13E42">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3.2. Использование технических средств и других средств наглядности</w:t>
      </w:r>
    </w:p>
    <w:p w14:paraId="62B8BEF2" w14:textId="77777777" w:rsidR="00AB02D8" w:rsidRPr="00FA1343" w:rsidRDefault="00AB02D8" w:rsidP="00AB02D8">
      <w:pPr>
        <w:spacing w:after="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3.3. Грамотное построение доклада защиты</w:t>
      </w:r>
    </w:p>
    <w:p w14:paraId="64824758" w14:textId="77777777" w:rsidR="00AB02D8" w:rsidRPr="00FA1343" w:rsidRDefault="00AB02D8" w:rsidP="00A13E42">
      <w:pPr>
        <w:spacing w:after="120" w:line="240" w:lineRule="auto"/>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3.4. Соблюдение регламента защиты (5-7 минут)</w:t>
      </w:r>
    </w:p>
    <w:p w14:paraId="74F7D75A" w14:textId="77777777" w:rsidR="00AB02D8" w:rsidRPr="00FA1343" w:rsidRDefault="00AB02D8" w:rsidP="00A13E42">
      <w:pPr>
        <w:spacing w:after="120"/>
        <w:ind w:left="-567" w:firstLine="567"/>
        <w:jc w:val="both"/>
        <w:rPr>
          <w:rFonts w:ascii="Times New Roman" w:hAnsi="Times New Roman" w:cs="Times New Roman"/>
          <w:sz w:val="24"/>
          <w:szCs w:val="24"/>
        </w:rPr>
      </w:pPr>
      <w:r w:rsidRPr="00FA1343">
        <w:rPr>
          <w:rFonts w:ascii="Times New Roman" w:eastAsia="Calibri" w:hAnsi="Times New Roman" w:cs="Times New Roman"/>
          <w:b/>
          <w:bCs/>
          <w:sz w:val="24"/>
          <w:szCs w:val="24"/>
          <w:lang w:eastAsia="en-US"/>
        </w:rPr>
        <w:t>Критерий 4.</w:t>
      </w:r>
      <w:r w:rsidRPr="00FA1343">
        <w:rPr>
          <w:rFonts w:ascii="Times New Roman" w:eastAsia="Calibri" w:hAnsi="Times New Roman" w:cs="Times New Roman"/>
          <w:sz w:val="24"/>
          <w:szCs w:val="24"/>
          <w:lang w:eastAsia="en-US"/>
        </w:rPr>
        <w:t xml:space="preserve"> Сформированность коммуникативных действий </w:t>
      </w:r>
    </w:p>
    <w:p w14:paraId="630D9679" w14:textId="77777777" w:rsidR="00AB02D8" w:rsidRPr="00FA1343" w:rsidRDefault="00AB02D8" w:rsidP="00AB02D8">
      <w:pPr>
        <w:spacing w:after="0"/>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4.1. Убедительность, лаконичность выступающего</w:t>
      </w:r>
    </w:p>
    <w:p w14:paraId="1B5286B0" w14:textId="77777777" w:rsidR="00AB02D8" w:rsidRPr="00FA1343" w:rsidRDefault="00AB02D8" w:rsidP="00AB02D8">
      <w:pPr>
        <w:spacing w:after="0"/>
        <w:ind w:left="-567" w:firstLine="567"/>
        <w:jc w:val="both"/>
        <w:rPr>
          <w:rFonts w:ascii="Times New Roman" w:hAnsi="Times New Roman" w:cs="Times New Roman"/>
          <w:sz w:val="24"/>
          <w:szCs w:val="24"/>
        </w:rPr>
      </w:pPr>
      <w:r w:rsidRPr="00FA1343">
        <w:rPr>
          <w:rFonts w:ascii="Times New Roman" w:eastAsia="Calibri" w:hAnsi="Times New Roman" w:cs="Times New Roman"/>
          <w:sz w:val="24"/>
          <w:szCs w:val="24"/>
          <w:lang w:eastAsia="en-US"/>
        </w:rPr>
        <w:t>4.2. Умение защищать свою точку зрения, отвечать на вопросы</w:t>
      </w:r>
    </w:p>
    <w:p w14:paraId="42CADFA4" w14:textId="7761469F" w:rsidR="00A13E42" w:rsidRDefault="00AB02D8" w:rsidP="00AB02D8">
      <w:pPr>
        <w:spacing w:after="0"/>
        <w:ind w:left="-567" w:firstLine="567"/>
        <w:jc w:val="both"/>
        <w:rPr>
          <w:rFonts w:ascii="Times New Roman" w:eastAsia="Calibri" w:hAnsi="Times New Roman" w:cs="Times New Roman"/>
          <w:sz w:val="24"/>
          <w:szCs w:val="24"/>
          <w:lang w:eastAsia="en-US"/>
        </w:rPr>
      </w:pPr>
      <w:r w:rsidRPr="00FA1343">
        <w:rPr>
          <w:rFonts w:ascii="Times New Roman" w:eastAsia="Times New Roman" w:hAnsi="Times New Roman" w:cs="Times New Roman"/>
          <w:sz w:val="24"/>
          <w:szCs w:val="24"/>
          <w:lang w:eastAsia="en-US"/>
        </w:rPr>
        <w:t xml:space="preserve"> </w:t>
      </w:r>
      <w:r w:rsidRPr="00FA1343">
        <w:rPr>
          <w:rFonts w:ascii="Times New Roman" w:eastAsia="Calibri" w:hAnsi="Times New Roman" w:cs="Times New Roman"/>
          <w:sz w:val="24"/>
          <w:szCs w:val="24"/>
          <w:lang w:eastAsia="en-US"/>
        </w:rPr>
        <w:t xml:space="preserve">По каждому </w:t>
      </w:r>
      <w:proofErr w:type="spellStart"/>
      <w:r w:rsidRPr="00FA1343">
        <w:rPr>
          <w:rFonts w:ascii="Times New Roman" w:eastAsia="Calibri" w:hAnsi="Times New Roman" w:cs="Times New Roman"/>
          <w:sz w:val="24"/>
          <w:szCs w:val="24"/>
          <w:lang w:eastAsia="en-US"/>
        </w:rPr>
        <w:t>субкритерию</w:t>
      </w:r>
      <w:proofErr w:type="spellEnd"/>
      <w:r w:rsidRPr="00FA1343">
        <w:rPr>
          <w:rFonts w:ascii="Times New Roman" w:eastAsia="Calibri" w:hAnsi="Times New Roman" w:cs="Times New Roman"/>
          <w:sz w:val="24"/>
          <w:szCs w:val="24"/>
          <w:lang w:eastAsia="en-US"/>
        </w:rPr>
        <w:t xml:space="preserve"> максимальное количество баллов – 3. Всего максимальное количество баллов – 45. Соответствие полученных баллов за индивидуальный проект: </w:t>
      </w:r>
      <w:r w:rsidR="00A13E42">
        <w:rPr>
          <w:rFonts w:ascii="Times New Roman" w:eastAsia="Calibri" w:hAnsi="Times New Roman" w:cs="Times New Roman"/>
          <w:sz w:val="24"/>
          <w:szCs w:val="24"/>
          <w:lang w:eastAsia="en-US"/>
        </w:rPr>
        <w:t>(</w:t>
      </w:r>
      <w:r w:rsidR="00A13E42" w:rsidRPr="002111FF">
        <w:rPr>
          <w:rFonts w:ascii="Times New Roman" w:eastAsia="Calibri" w:hAnsi="Times New Roman" w:cs="Times New Roman"/>
          <w:b/>
          <w:bCs/>
          <w:sz w:val="24"/>
          <w:szCs w:val="24"/>
          <w:lang w:eastAsia="en-US"/>
        </w:rPr>
        <w:t>Приложение 1)</w:t>
      </w:r>
    </w:p>
    <w:p w14:paraId="1CE120CA" w14:textId="6FC9B297" w:rsidR="00A13E42" w:rsidRPr="00A13E42" w:rsidRDefault="00AB02D8" w:rsidP="00A13E42">
      <w:pPr>
        <w:pStyle w:val="a3"/>
        <w:numPr>
          <w:ilvl w:val="0"/>
          <w:numId w:val="7"/>
        </w:numPr>
        <w:tabs>
          <w:tab w:val="left" w:pos="0"/>
          <w:tab w:val="left" w:pos="426"/>
        </w:tabs>
        <w:spacing w:after="0"/>
        <w:ind w:left="-567" w:firstLine="567"/>
        <w:jc w:val="both"/>
        <w:rPr>
          <w:rFonts w:ascii="Times New Roman" w:eastAsia="Calibri" w:hAnsi="Times New Roman" w:cs="Times New Roman"/>
          <w:sz w:val="24"/>
          <w:szCs w:val="24"/>
          <w:lang w:eastAsia="en-US"/>
        </w:rPr>
      </w:pPr>
      <w:r w:rsidRPr="00A13E42">
        <w:rPr>
          <w:rFonts w:ascii="Times New Roman" w:eastAsia="Calibri" w:hAnsi="Times New Roman" w:cs="Times New Roman"/>
          <w:sz w:val="24"/>
          <w:szCs w:val="24"/>
          <w:lang w:eastAsia="en-US"/>
        </w:rPr>
        <w:t xml:space="preserve">базовый – 22–32 балла (50–74 %); </w:t>
      </w:r>
    </w:p>
    <w:p w14:paraId="1EADE28F" w14:textId="38A55E8D" w:rsidR="00A13E42" w:rsidRPr="00A13E42" w:rsidRDefault="00AB02D8" w:rsidP="00A13E42">
      <w:pPr>
        <w:pStyle w:val="a3"/>
        <w:numPr>
          <w:ilvl w:val="0"/>
          <w:numId w:val="7"/>
        </w:numPr>
        <w:tabs>
          <w:tab w:val="left" w:pos="0"/>
          <w:tab w:val="left" w:pos="426"/>
        </w:tabs>
        <w:spacing w:after="0"/>
        <w:ind w:left="-567" w:firstLine="567"/>
        <w:jc w:val="both"/>
        <w:rPr>
          <w:rFonts w:ascii="Times New Roman" w:eastAsia="Calibri" w:hAnsi="Times New Roman" w:cs="Times New Roman"/>
          <w:sz w:val="24"/>
          <w:szCs w:val="24"/>
          <w:lang w:eastAsia="en-US"/>
        </w:rPr>
      </w:pPr>
      <w:r w:rsidRPr="00A13E42">
        <w:rPr>
          <w:rFonts w:ascii="Times New Roman" w:eastAsia="Calibri" w:hAnsi="Times New Roman" w:cs="Times New Roman"/>
          <w:sz w:val="24"/>
          <w:szCs w:val="24"/>
          <w:lang w:eastAsia="en-US"/>
        </w:rPr>
        <w:t xml:space="preserve">повышенный – 33–40 баллов (75–89 %); </w:t>
      </w:r>
    </w:p>
    <w:p w14:paraId="319A38AB" w14:textId="77777777" w:rsidR="00766BEE" w:rsidRPr="00766BEE" w:rsidRDefault="00AB02D8" w:rsidP="0022106B">
      <w:pPr>
        <w:pStyle w:val="a3"/>
        <w:numPr>
          <w:ilvl w:val="0"/>
          <w:numId w:val="7"/>
        </w:numPr>
        <w:tabs>
          <w:tab w:val="left" w:pos="0"/>
          <w:tab w:val="left" w:pos="426"/>
        </w:tabs>
        <w:spacing w:after="0"/>
        <w:ind w:left="-567" w:firstLine="567"/>
        <w:jc w:val="both"/>
        <w:rPr>
          <w:rFonts w:ascii="Times New Roman" w:hAnsi="Times New Roman" w:cs="Times New Roman"/>
          <w:sz w:val="24"/>
          <w:szCs w:val="24"/>
        </w:rPr>
      </w:pPr>
      <w:r w:rsidRPr="00A13E42">
        <w:rPr>
          <w:rFonts w:ascii="Times New Roman" w:eastAsia="Calibri" w:hAnsi="Times New Roman" w:cs="Times New Roman"/>
          <w:sz w:val="24"/>
          <w:szCs w:val="24"/>
          <w:lang w:eastAsia="en-US"/>
        </w:rPr>
        <w:t xml:space="preserve">высокий – 41–45 баллов (от 90 %). </w:t>
      </w:r>
    </w:p>
    <w:p w14:paraId="22F7E569" w14:textId="77777777" w:rsidR="00766BEE" w:rsidRDefault="00AB02D8" w:rsidP="00766BEE">
      <w:pPr>
        <w:tabs>
          <w:tab w:val="left" w:pos="0"/>
          <w:tab w:val="left" w:pos="426"/>
        </w:tabs>
        <w:spacing w:after="120" w:line="240" w:lineRule="auto"/>
        <w:ind w:left="-567" w:firstLine="567"/>
        <w:jc w:val="both"/>
        <w:rPr>
          <w:rFonts w:ascii="Times New Roman" w:hAnsi="Times New Roman" w:cs="Times New Roman"/>
          <w:sz w:val="24"/>
          <w:szCs w:val="24"/>
        </w:rPr>
      </w:pPr>
      <w:r w:rsidRPr="00766BEE">
        <w:rPr>
          <w:rFonts w:ascii="Times New Roman" w:eastAsia="Calibri" w:hAnsi="Times New Roman" w:cs="Times New Roman"/>
          <w:sz w:val="24"/>
          <w:szCs w:val="24"/>
          <w:lang w:eastAsia="en-US"/>
        </w:rPr>
        <w:t xml:space="preserve"> </w:t>
      </w:r>
      <w:r w:rsidR="00766BEE">
        <w:rPr>
          <w:rFonts w:ascii="Times New Roman" w:eastAsia="Calibri" w:hAnsi="Times New Roman" w:cs="Times New Roman"/>
          <w:sz w:val="24"/>
          <w:szCs w:val="24"/>
          <w:lang w:eastAsia="en-US"/>
        </w:rPr>
        <w:t xml:space="preserve">3.14. </w:t>
      </w:r>
      <w:r w:rsidR="00766BEE" w:rsidRPr="00766BEE">
        <w:rPr>
          <w:rFonts w:ascii="Times New Roman" w:hAnsi="Times New Roman" w:cs="Times New Roman"/>
          <w:sz w:val="24"/>
          <w:szCs w:val="24"/>
        </w:rPr>
        <w:t xml:space="preserve">Вывод об уровне сформированности навыков проектной и/или исследовательской деятельности делается на основе оценки всей совокупности основных элементов </w:t>
      </w:r>
      <w:r w:rsidR="00766BEE">
        <w:rPr>
          <w:rFonts w:ascii="Times New Roman" w:hAnsi="Times New Roman" w:cs="Times New Roman"/>
          <w:sz w:val="24"/>
          <w:szCs w:val="24"/>
        </w:rPr>
        <w:t>индивидуального проекта</w:t>
      </w:r>
      <w:r w:rsidR="00766BEE" w:rsidRPr="00766BEE">
        <w:rPr>
          <w:rFonts w:ascii="Times New Roman" w:hAnsi="Times New Roman" w:cs="Times New Roman"/>
          <w:sz w:val="24"/>
          <w:szCs w:val="24"/>
        </w:rPr>
        <w:t xml:space="preserve"> (пояснительной записки, отзыва руководителя </w:t>
      </w:r>
      <w:r w:rsidR="00766BEE">
        <w:rPr>
          <w:rFonts w:ascii="Times New Roman" w:hAnsi="Times New Roman" w:cs="Times New Roman"/>
          <w:sz w:val="24"/>
          <w:szCs w:val="24"/>
        </w:rPr>
        <w:t>индивидуального проекта</w:t>
      </w:r>
      <w:r w:rsidR="00766BEE" w:rsidRPr="00766BEE">
        <w:rPr>
          <w:rFonts w:ascii="Times New Roman" w:hAnsi="Times New Roman" w:cs="Times New Roman"/>
          <w:sz w:val="24"/>
          <w:szCs w:val="24"/>
        </w:rPr>
        <w:t xml:space="preserve">, продукта проекта/печатного варианта исследовательской работы, презентации </w:t>
      </w:r>
      <w:r w:rsidR="00766BEE">
        <w:rPr>
          <w:rFonts w:ascii="Times New Roman" w:hAnsi="Times New Roman" w:cs="Times New Roman"/>
          <w:sz w:val="24"/>
          <w:szCs w:val="24"/>
        </w:rPr>
        <w:t>индивидуального проекта</w:t>
      </w:r>
      <w:r w:rsidR="00766BEE" w:rsidRPr="00766BEE">
        <w:rPr>
          <w:rFonts w:ascii="Times New Roman" w:hAnsi="Times New Roman" w:cs="Times New Roman"/>
          <w:sz w:val="24"/>
          <w:szCs w:val="24"/>
        </w:rPr>
        <w:t xml:space="preserve">) по каждому из четырех критериев: </w:t>
      </w:r>
    </w:p>
    <w:p w14:paraId="6C6E262C" w14:textId="7077681E" w:rsidR="00766BEE" w:rsidRDefault="00766BEE" w:rsidP="00766BEE">
      <w:pPr>
        <w:pStyle w:val="a3"/>
        <w:numPr>
          <w:ilvl w:val="0"/>
          <w:numId w:val="7"/>
        </w:numPr>
        <w:tabs>
          <w:tab w:val="left" w:pos="0"/>
          <w:tab w:val="left" w:pos="284"/>
        </w:tabs>
        <w:spacing w:after="120" w:line="240" w:lineRule="auto"/>
        <w:ind w:left="-567" w:firstLine="567"/>
        <w:jc w:val="both"/>
        <w:rPr>
          <w:rFonts w:ascii="Times New Roman" w:hAnsi="Times New Roman" w:cs="Times New Roman"/>
          <w:sz w:val="24"/>
          <w:szCs w:val="24"/>
        </w:rPr>
      </w:pPr>
      <w:r w:rsidRPr="00766BEE">
        <w:rPr>
          <w:rFonts w:ascii="Times New Roman" w:hAnsi="Times New Roman" w:cs="Times New Roman"/>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w:t>
      </w:r>
      <w:r>
        <w:rPr>
          <w:rFonts w:ascii="Times New Roman" w:hAnsi="Times New Roman" w:cs="Times New Roman"/>
          <w:sz w:val="24"/>
          <w:szCs w:val="24"/>
        </w:rPr>
        <w:t xml:space="preserve">. </w:t>
      </w:r>
      <w:r w:rsidRPr="00766BEE">
        <w:rPr>
          <w:rFonts w:ascii="Times New Roman" w:hAnsi="Times New Roman" w:cs="Times New Roman"/>
          <w:sz w:val="24"/>
          <w:szCs w:val="24"/>
        </w:rPr>
        <w:t xml:space="preserve">Данный критерий в целом включает оценку сформированности познавательных учебных действий; </w:t>
      </w:r>
    </w:p>
    <w:p w14:paraId="28C3BAFF" w14:textId="77777777" w:rsidR="00766BEE" w:rsidRDefault="00766BEE" w:rsidP="00766BEE">
      <w:pPr>
        <w:pStyle w:val="a3"/>
        <w:numPr>
          <w:ilvl w:val="0"/>
          <w:numId w:val="7"/>
        </w:numPr>
        <w:tabs>
          <w:tab w:val="left" w:pos="0"/>
          <w:tab w:val="left" w:pos="284"/>
        </w:tabs>
        <w:spacing w:after="120" w:line="240" w:lineRule="auto"/>
        <w:ind w:left="-567" w:firstLine="567"/>
        <w:jc w:val="both"/>
        <w:rPr>
          <w:rFonts w:ascii="Times New Roman" w:hAnsi="Times New Roman" w:cs="Times New Roman"/>
          <w:sz w:val="24"/>
          <w:szCs w:val="24"/>
        </w:rPr>
      </w:pPr>
      <w:r w:rsidRPr="00766BEE">
        <w:rPr>
          <w:rFonts w:ascii="Times New Roman" w:hAnsi="Times New Roman" w:cs="Times New Roman"/>
          <w:sz w:val="24"/>
          <w:szCs w:val="24"/>
        </w:rPr>
        <w:lastRenderedPageBreak/>
        <w:t xml:space="preserve">сформированность предметных знаний и способов действий, 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55AF171F" w14:textId="77777777" w:rsidR="00766BEE" w:rsidRDefault="00766BEE" w:rsidP="00766BEE">
      <w:pPr>
        <w:pStyle w:val="a3"/>
        <w:numPr>
          <w:ilvl w:val="0"/>
          <w:numId w:val="7"/>
        </w:numPr>
        <w:tabs>
          <w:tab w:val="left" w:pos="0"/>
          <w:tab w:val="left" w:pos="284"/>
        </w:tabs>
        <w:spacing w:after="120" w:line="240" w:lineRule="auto"/>
        <w:ind w:left="-567" w:firstLine="567"/>
        <w:jc w:val="both"/>
        <w:rPr>
          <w:rFonts w:ascii="Times New Roman" w:hAnsi="Times New Roman" w:cs="Times New Roman"/>
          <w:sz w:val="24"/>
          <w:szCs w:val="24"/>
        </w:rPr>
      </w:pPr>
      <w:r w:rsidRPr="00766BEE">
        <w:rPr>
          <w:rFonts w:ascii="Times New Roman" w:hAnsi="Times New Roman" w:cs="Times New Roman"/>
          <w:sz w:val="24"/>
          <w:szCs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7A2FBFE6" w14:textId="60B2E3FC" w:rsidR="00C32E5A" w:rsidRDefault="00766BEE" w:rsidP="00D342FD">
      <w:pPr>
        <w:pStyle w:val="a3"/>
        <w:numPr>
          <w:ilvl w:val="0"/>
          <w:numId w:val="7"/>
        </w:numPr>
        <w:tabs>
          <w:tab w:val="left" w:pos="0"/>
          <w:tab w:val="left" w:pos="284"/>
        </w:tabs>
        <w:spacing w:after="0" w:line="240" w:lineRule="auto"/>
        <w:ind w:left="-567" w:firstLine="567"/>
        <w:jc w:val="both"/>
        <w:rPr>
          <w:rFonts w:ascii="Times New Roman" w:hAnsi="Times New Roman" w:cs="Times New Roman"/>
          <w:sz w:val="24"/>
          <w:szCs w:val="24"/>
        </w:rPr>
      </w:pPr>
      <w:r w:rsidRPr="00766BEE">
        <w:rPr>
          <w:rFonts w:ascii="Times New Roman" w:hAnsi="Times New Roman" w:cs="Times New Roman"/>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14:paraId="49E1197B" w14:textId="77777777" w:rsidR="00D342FD" w:rsidRPr="00D342FD" w:rsidRDefault="00D342FD" w:rsidP="00D342FD">
      <w:pPr>
        <w:tabs>
          <w:tab w:val="left" w:pos="0"/>
          <w:tab w:val="left" w:pos="284"/>
        </w:tabs>
        <w:spacing w:after="0" w:line="240" w:lineRule="auto"/>
        <w:jc w:val="both"/>
        <w:rPr>
          <w:rFonts w:ascii="Times New Roman" w:hAnsi="Times New Roman" w:cs="Times New Roman"/>
          <w:sz w:val="24"/>
          <w:szCs w:val="24"/>
        </w:rPr>
      </w:pPr>
    </w:p>
    <w:p w14:paraId="32EE746C" w14:textId="32730E91" w:rsidR="00EC468F" w:rsidRDefault="00EC468F" w:rsidP="00D342FD">
      <w:pPr>
        <w:autoSpaceDE w:val="0"/>
        <w:autoSpaceDN w:val="0"/>
        <w:adjustRightInd w:val="0"/>
        <w:spacing w:after="0"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C32E5A">
        <w:rPr>
          <w:rFonts w:ascii="Times New Roman" w:hAnsi="Times New Roman" w:cs="Times New Roman"/>
          <w:b/>
          <w:bCs/>
          <w:sz w:val="24"/>
          <w:szCs w:val="24"/>
        </w:rPr>
        <w:t>ТРЕБОВАНИЯ К СОДЕРЖАНИЮ</w:t>
      </w:r>
      <w:r w:rsidR="00502880">
        <w:rPr>
          <w:rFonts w:ascii="Times New Roman" w:hAnsi="Times New Roman" w:cs="Times New Roman"/>
          <w:b/>
          <w:bCs/>
          <w:sz w:val="24"/>
          <w:szCs w:val="24"/>
        </w:rPr>
        <w:t xml:space="preserve"> И </w:t>
      </w:r>
      <w:r w:rsidR="00A13E42" w:rsidRPr="00EC468F">
        <w:rPr>
          <w:rFonts w:ascii="Times New Roman" w:hAnsi="Times New Roman" w:cs="Times New Roman"/>
          <w:b/>
          <w:bCs/>
          <w:sz w:val="24"/>
          <w:szCs w:val="24"/>
        </w:rPr>
        <w:t>ОФОРМЛЕНИЮ</w:t>
      </w:r>
      <w:r w:rsidR="00A13E42" w:rsidRPr="00FA1343">
        <w:rPr>
          <w:rFonts w:ascii="Times New Roman" w:hAnsi="Times New Roman" w:cs="Times New Roman"/>
          <w:b/>
          <w:sz w:val="24"/>
          <w:szCs w:val="24"/>
        </w:rPr>
        <w:t xml:space="preserve"> </w:t>
      </w:r>
    </w:p>
    <w:p w14:paraId="2A92256B" w14:textId="2D8E9521" w:rsidR="00C32E5A" w:rsidRDefault="00EC468F" w:rsidP="00EC468F">
      <w:pPr>
        <w:autoSpaceDE w:val="0"/>
        <w:autoSpaceDN w:val="0"/>
        <w:adjustRightInd w:val="0"/>
        <w:spacing w:after="120" w:line="240" w:lineRule="auto"/>
        <w:ind w:left="-567" w:firstLine="567"/>
        <w:jc w:val="center"/>
        <w:rPr>
          <w:rFonts w:ascii="Times New Roman" w:hAnsi="Times New Roman" w:cs="Times New Roman"/>
          <w:b/>
          <w:bCs/>
          <w:sz w:val="24"/>
          <w:szCs w:val="24"/>
        </w:rPr>
      </w:pPr>
      <w:r w:rsidRPr="00C32E5A">
        <w:rPr>
          <w:rFonts w:ascii="Times New Roman" w:hAnsi="Times New Roman" w:cs="Times New Roman"/>
          <w:b/>
          <w:bCs/>
          <w:sz w:val="24"/>
          <w:szCs w:val="24"/>
        </w:rPr>
        <w:t>ИНДИВИДУАЛЬНОГО ПРОЕКТА.</w:t>
      </w:r>
    </w:p>
    <w:p w14:paraId="0B9D75A8" w14:textId="03A7EE49" w:rsidR="00EC468F" w:rsidRPr="00EC468F" w:rsidRDefault="00EC468F" w:rsidP="00EC468F">
      <w:pPr>
        <w:pStyle w:val="Default"/>
        <w:spacing w:after="120"/>
        <w:ind w:left="-567" w:firstLine="567"/>
        <w:jc w:val="both"/>
      </w:pPr>
      <w:r>
        <w:t xml:space="preserve">4.1. </w:t>
      </w:r>
      <w:r w:rsidRPr="00EC468F">
        <w:t xml:space="preserve">Тема </w:t>
      </w:r>
      <w:r>
        <w:rPr>
          <w:rFonts w:eastAsia="Calibri"/>
          <w:lang w:eastAsia="en-US"/>
        </w:rPr>
        <w:t>И</w:t>
      </w:r>
      <w:r w:rsidRPr="00EC468F">
        <w:rPr>
          <w:rFonts w:eastAsia="Calibri"/>
          <w:lang w:eastAsia="en-US"/>
        </w:rPr>
        <w:t>ндивидуального проекта</w:t>
      </w:r>
      <w:r w:rsidRPr="00EC468F">
        <w:t xml:space="preserve"> должна быть сформулирована грамотно с литературной точки зрения и отражать содержание проекта.</w:t>
      </w:r>
    </w:p>
    <w:p w14:paraId="0D9D4C9E" w14:textId="77777777" w:rsidR="00EC468F" w:rsidRDefault="00EC468F" w:rsidP="00EC468F">
      <w:pPr>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EC468F">
        <w:rPr>
          <w:rFonts w:ascii="Times New Roman" w:hAnsi="Times New Roman" w:cs="Times New Roman"/>
          <w:sz w:val="24"/>
          <w:szCs w:val="24"/>
        </w:rPr>
        <w:t xml:space="preserve">Структура </w:t>
      </w:r>
      <w:r w:rsidRPr="00EC468F">
        <w:rPr>
          <w:rFonts w:ascii="Times New Roman" w:eastAsia="Calibri" w:hAnsi="Times New Roman" w:cs="Times New Roman"/>
          <w:sz w:val="24"/>
          <w:szCs w:val="24"/>
          <w:lang w:eastAsia="en-US"/>
        </w:rPr>
        <w:t>индивидуального проекта</w:t>
      </w:r>
      <w:r w:rsidRPr="00EC468F">
        <w:rPr>
          <w:rFonts w:ascii="Times New Roman" w:hAnsi="Times New Roman" w:cs="Times New Roman"/>
          <w:sz w:val="24"/>
          <w:szCs w:val="24"/>
        </w:rPr>
        <w:t xml:space="preserve"> содержит в себе: </w:t>
      </w:r>
    </w:p>
    <w:p w14:paraId="5E0EC408" w14:textId="77777777" w:rsidR="00EC468F" w:rsidRDefault="00EC468F" w:rsidP="00EC468F">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EC468F">
        <w:rPr>
          <w:rFonts w:ascii="Times New Roman" w:hAnsi="Times New Roman" w:cs="Times New Roman"/>
          <w:sz w:val="24"/>
          <w:szCs w:val="24"/>
        </w:rPr>
        <w:t>титульный лист (</w:t>
      </w:r>
      <w:r w:rsidRPr="00EC468F">
        <w:rPr>
          <w:rFonts w:ascii="Times New Roman" w:hAnsi="Times New Roman" w:cs="Times New Roman"/>
          <w:b/>
          <w:bCs/>
          <w:sz w:val="24"/>
          <w:szCs w:val="24"/>
        </w:rPr>
        <w:t>Приложение 2)</w:t>
      </w:r>
      <w:r>
        <w:rPr>
          <w:rFonts w:ascii="Times New Roman" w:hAnsi="Times New Roman" w:cs="Times New Roman"/>
          <w:sz w:val="24"/>
          <w:szCs w:val="24"/>
        </w:rPr>
        <w:t>;</w:t>
      </w:r>
    </w:p>
    <w:p w14:paraId="3CFC99B1" w14:textId="2AB9FC09" w:rsidR="00EC468F" w:rsidRDefault="00DC523E" w:rsidP="00EC468F">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оглавление</w:t>
      </w:r>
      <w:r w:rsidR="00EC468F" w:rsidRPr="00EC468F">
        <w:rPr>
          <w:rFonts w:ascii="Times New Roman" w:hAnsi="Times New Roman" w:cs="Times New Roman"/>
          <w:sz w:val="24"/>
          <w:szCs w:val="24"/>
        </w:rPr>
        <w:t xml:space="preserve"> </w:t>
      </w:r>
      <w:r w:rsidR="00EC468F" w:rsidRPr="00EC468F">
        <w:rPr>
          <w:rFonts w:ascii="Times New Roman" w:hAnsi="Times New Roman" w:cs="Times New Roman"/>
          <w:b/>
          <w:bCs/>
          <w:sz w:val="24"/>
          <w:szCs w:val="24"/>
        </w:rPr>
        <w:t>(Приложение 3)</w:t>
      </w:r>
      <w:r w:rsidR="00EC468F">
        <w:rPr>
          <w:rFonts w:ascii="Times New Roman" w:hAnsi="Times New Roman" w:cs="Times New Roman"/>
          <w:sz w:val="24"/>
          <w:szCs w:val="24"/>
        </w:rPr>
        <w:t>;</w:t>
      </w:r>
    </w:p>
    <w:p w14:paraId="32B76DA6" w14:textId="4A03B6D4" w:rsidR="00EC468F" w:rsidRPr="00EC468F" w:rsidRDefault="00EC468F" w:rsidP="00EC468F">
      <w:pPr>
        <w:pStyle w:val="a3"/>
        <w:numPr>
          <w:ilvl w:val="0"/>
          <w:numId w:val="7"/>
        </w:numPr>
        <w:tabs>
          <w:tab w:val="left" w:pos="284"/>
        </w:tabs>
        <w:spacing w:after="120" w:line="240" w:lineRule="auto"/>
        <w:ind w:left="-567" w:firstLine="567"/>
        <w:jc w:val="both"/>
        <w:rPr>
          <w:rFonts w:ascii="Times New Roman" w:hAnsi="Times New Roman" w:cs="Times New Roman"/>
          <w:sz w:val="24"/>
          <w:szCs w:val="24"/>
        </w:rPr>
      </w:pPr>
      <w:r w:rsidRPr="00EC468F">
        <w:rPr>
          <w:rFonts w:ascii="Times New Roman" w:hAnsi="Times New Roman" w:cs="Times New Roman"/>
          <w:sz w:val="24"/>
          <w:szCs w:val="24"/>
        </w:rPr>
        <w:t xml:space="preserve">список литературы </w:t>
      </w:r>
      <w:r w:rsidRPr="00EC468F">
        <w:rPr>
          <w:rFonts w:ascii="Times New Roman" w:hAnsi="Times New Roman" w:cs="Times New Roman"/>
          <w:b/>
          <w:bCs/>
          <w:sz w:val="24"/>
          <w:szCs w:val="24"/>
        </w:rPr>
        <w:t>(Приложение 4)</w:t>
      </w:r>
      <w:r w:rsidRPr="00EC468F">
        <w:rPr>
          <w:rFonts w:ascii="Times New Roman" w:hAnsi="Times New Roman" w:cs="Times New Roman"/>
          <w:sz w:val="24"/>
          <w:szCs w:val="24"/>
        </w:rPr>
        <w:t xml:space="preserve"> </w:t>
      </w:r>
      <w:r w:rsidR="00DC523E">
        <w:rPr>
          <w:rFonts w:ascii="Times New Roman" w:hAnsi="Times New Roman" w:cs="Times New Roman"/>
          <w:sz w:val="24"/>
          <w:szCs w:val="24"/>
        </w:rPr>
        <w:t xml:space="preserve"> </w:t>
      </w:r>
    </w:p>
    <w:p w14:paraId="41F634F3" w14:textId="5A75AC77" w:rsidR="00EC468F" w:rsidRPr="00EC468F" w:rsidRDefault="00AB02D8" w:rsidP="00AB02D8">
      <w:pPr>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sz w:val="24"/>
          <w:szCs w:val="24"/>
        </w:rPr>
        <w:t xml:space="preserve">4.3. </w:t>
      </w:r>
      <w:r w:rsidR="00EC468F" w:rsidRPr="00AB02D8">
        <w:rPr>
          <w:rFonts w:ascii="Times New Roman" w:hAnsi="Times New Roman" w:cs="Times New Roman"/>
          <w:sz w:val="24"/>
          <w:szCs w:val="24"/>
        </w:rPr>
        <w:t>Введение</w:t>
      </w:r>
      <w:r w:rsidR="00EC468F" w:rsidRPr="00EC468F">
        <w:rPr>
          <w:rFonts w:ascii="Times New Roman" w:hAnsi="Times New Roman" w:cs="Times New Roman"/>
          <w:sz w:val="24"/>
          <w:szCs w:val="24"/>
        </w:rPr>
        <w:t xml:space="preserve"> включает в себя ряд следующих положений:</w:t>
      </w:r>
    </w:p>
    <w:p w14:paraId="1D5A183C" w14:textId="134ED133"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eastAsia="Calibri" w:hAnsi="Times New Roman" w:cs="Times New Roman"/>
          <w:sz w:val="24"/>
          <w:szCs w:val="24"/>
          <w:lang w:eastAsia="en-US"/>
        </w:rPr>
        <w:t>индивидуальный проект</w:t>
      </w:r>
      <w:r w:rsidRPr="00AB02D8">
        <w:rPr>
          <w:rFonts w:ascii="Times New Roman" w:hAnsi="Times New Roman" w:cs="Times New Roman"/>
          <w:sz w:val="24"/>
          <w:szCs w:val="24"/>
        </w:rPr>
        <w:t xml:space="preserve"> начинается с </w:t>
      </w:r>
      <w:r w:rsidRPr="00AB02D8">
        <w:rPr>
          <w:rFonts w:ascii="Times New Roman" w:hAnsi="Times New Roman" w:cs="Times New Roman"/>
          <w:b/>
          <w:bCs/>
          <w:sz w:val="24"/>
          <w:szCs w:val="24"/>
        </w:rPr>
        <w:t xml:space="preserve">обоснования актуальности </w:t>
      </w:r>
      <w:r w:rsidRPr="00AB02D8">
        <w:rPr>
          <w:rFonts w:ascii="Times New Roman" w:hAnsi="Times New Roman" w:cs="Times New Roman"/>
          <w:sz w:val="24"/>
          <w:szCs w:val="24"/>
        </w:rPr>
        <w:t xml:space="preserve">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данная </w:t>
      </w:r>
      <w:r w:rsidRPr="00AB02D8">
        <w:rPr>
          <w:rFonts w:ascii="Times New Roman" w:eastAsia="Calibri" w:hAnsi="Times New Roman" w:cs="Times New Roman"/>
          <w:sz w:val="24"/>
          <w:szCs w:val="24"/>
          <w:lang w:eastAsia="en-US"/>
        </w:rPr>
        <w:t>проектная работа (индивидуальный проект)</w:t>
      </w:r>
      <w:r w:rsidRPr="00AB02D8">
        <w:rPr>
          <w:rFonts w:ascii="Times New Roman" w:hAnsi="Times New Roman" w:cs="Times New Roman"/>
          <w:sz w:val="24"/>
          <w:szCs w:val="24"/>
        </w:rPr>
        <w:t>. На основании выявленного противоречия может быть сформулирована проблема</w:t>
      </w:r>
      <w:r w:rsidR="00AB02D8">
        <w:rPr>
          <w:rFonts w:ascii="Times New Roman" w:hAnsi="Times New Roman" w:cs="Times New Roman"/>
          <w:sz w:val="24"/>
          <w:szCs w:val="24"/>
        </w:rPr>
        <w:t>.</w:t>
      </w:r>
    </w:p>
    <w:p w14:paraId="246073FD" w14:textId="42AC7B20" w:rsidR="00EC468F" w:rsidRPr="00EC468F" w:rsidRDefault="00AB02D8" w:rsidP="00AB02D8">
      <w:pPr>
        <w:widowControl w:val="0"/>
        <w:suppressAutoHyphens/>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4.4. У</w:t>
      </w:r>
      <w:r w:rsidR="00EC468F" w:rsidRPr="00EC468F">
        <w:rPr>
          <w:rFonts w:ascii="Times New Roman" w:hAnsi="Times New Roman" w:cs="Times New Roman"/>
          <w:sz w:val="24"/>
          <w:szCs w:val="24"/>
        </w:rPr>
        <w:t>станавливается:</w:t>
      </w:r>
    </w:p>
    <w:p w14:paraId="234E819C" w14:textId="77777777"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b/>
          <w:bCs/>
          <w:sz w:val="24"/>
          <w:szCs w:val="24"/>
        </w:rPr>
        <w:t>Объект исследования</w:t>
      </w:r>
      <w:r w:rsidRPr="00AB02D8">
        <w:rPr>
          <w:rFonts w:ascii="Times New Roman" w:hAnsi="Times New Roman" w:cs="Times New Roman"/>
          <w:sz w:val="24"/>
          <w:szCs w:val="24"/>
        </w:rPr>
        <w:t xml:space="preserve"> - процесс или явление, на которую направлено исследование.</w:t>
      </w:r>
    </w:p>
    <w:p w14:paraId="15CF0934" w14:textId="77777777"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b/>
          <w:bCs/>
          <w:sz w:val="24"/>
          <w:szCs w:val="24"/>
        </w:rPr>
        <w:t>предмет исследования</w:t>
      </w:r>
      <w:r w:rsidRPr="00AB02D8">
        <w:rPr>
          <w:rFonts w:ascii="Times New Roman" w:hAnsi="Times New Roman" w:cs="Times New Roman"/>
          <w:sz w:val="24"/>
          <w:szCs w:val="24"/>
        </w:rPr>
        <w:t xml:space="preserve"> - определенный «угол зрения», аспект рассмотрения объекта, отвечающий на вопрос «что именно нас интересует в объекте?»</w:t>
      </w:r>
    </w:p>
    <w:p w14:paraId="42A0C6F7" w14:textId="77777777"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b/>
          <w:bCs/>
          <w:sz w:val="24"/>
          <w:szCs w:val="24"/>
        </w:rPr>
        <w:t>цель работы</w:t>
      </w:r>
      <w:r w:rsidRPr="00AB02D8">
        <w:rPr>
          <w:rFonts w:ascii="Times New Roman" w:hAnsi="Times New Roman" w:cs="Times New Roman"/>
          <w:sz w:val="24"/>
          <w:szCs w:val="24"/>
        </w:rPr>
        <w:t xml:space="preserve"> — это то, что необходимо достигнуть в результате работы над </w:t>
      </w:r>
      <w:r w:rsidRPr="00AB02D8">
        <w:rPr>
          <w:rFonts w:ascii="Times New Roman" w:eastAsia="Calibri" w:hAnsi="Times New Roman" w:cs="Times New Roman"/>
          <w:sz w:val="24"/>
          <w:szCs w:val="24"/>
          <w:lang w:eastAsia="en-US"/>
        </w:rPr>
        <w:t>проектной работой (индивидуальным проектом)</w:t>
      </w:r>
      <w:r w:rsidRPr="00AB02D8">
        <w:rPr>
          <w:rFonts w:ascii="Times New Roman" w:hAnsi="Times New Roman" w:cs="Times New Roman"/>
          <w:sz w:val="24"/>
          <w:szCs w:val="24"/>
        </w:rPr>
        <w:t>;</w:t>
      </w:r>
    </w:p>
    <w:p w14:paraId="2CFDB89D" w14:textId="77777777"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sz w:val="24"/>
          <w:szCs w:val="24"/>
        </w:rPr>
        <w:t xml:space="preserve">формулируются </w:t>
      </w:r>
      <w:r w:rsidRPr="00AB02D8">
        <w:rPr>
          <w:rFonts w:ascii="Times New Roman" w:hAnsi="Times New Roman" w:cs="Times New Roman"/>
          <w:b/>
          <w:bCs/>
          <w:sz w:val="24"/>
          <w:szCs w:val="24"/>
        </w:rPr>
        <w:t>конкретные задачи,</w:t>
      </w:r>
      <w:r w:rsidRPr="00AB02D8">
        <w:rPr>
          <w:rFonts w:ascii="Times New Roman" w:hAnsi="Times New Roman" w:cs="Times New Roman"/>
          <w:sz w:val="24"/>
          <w:szCs w:val="24"/>
        </w:rPr>
        <w:t xml:space="preserve"> которые необходимо решить, чтобы достичь цели, указываются методы и методики, которые использовались при разработке </w:t>
      </w:r>
      <w:r w:rsidRPr="00AB02D8">
        <w:rPr>
          <w:rFonts w:ascii="Times New Roman" w:eastAsia="Calibri" w:hAnsi="Times New Roman" w:cs="Times New Roman"/>
          <w:sz w:val="24"/>
          <w:szCs w:val="24"/>
          <w:lang w:eastAsia="en-US"/>
        </w:rPr>
        <w:t>проектной работы (индивидуального проекта)</w:t>
      </w:r>
      <w:r w:rsidRPr="00AB02D8">
        <w:rPr>
          <w:rFonts w:ascii="Times New Roman" w:hAnsi="Times New Roman" w:cs="Times New Roman"/>
          <w:sz w:val="24"/>
          <w:szCs w:val="24"/>
        </w:rPr>
        <w:t>;</w:t>
      </w:r>
    </w:p>
    <w:p w14:paraId="1CA0326F" w14:textId="5002C84F" w:rsidR="00EC468F" w:rsidRPr="00AB02D8" w:rsidRDefault="00EC468F" w:rsidP="00AB02D8">
      <w:pPr>
        <w:pStyle w:val="a3"/>
        <w:widowControl w:val="0"/>
        <w:numPr>
          <w:ilvl w:val="0"/>
          <w:numId w:val="7"/>
        </w:numPr>
        <w:tabs>
          <w:tab w:val="left" w:pos="284"/>
        </w:tabs>
        <w:suppressAutoHyphens/>
        <w:spacing w:after="120" w:line="240" w:lineRule="auto"/>
        <w:ind w:left="-567" w:firstLine="567"/>
        <w:jc w:val="both"/>
        <w:rPr>
          <w:rFonts w:ascii="Times New Roman" w:hAnsi="Times New Roman" w:cs="Times New Roman"/>
          <w:sz w:val="24"/>
          <w:szCs w:val="24"/>
        </w:rPr>
      </w:pPr>
      <w:r w:rsidRPr="00AB02D8">
        <w:rPr>
          <w:rFonts w:ascii="Times New Roman" w:hAnsi="Times New Roman" w:cs="Times New Roman"/>
          <w:sz w:val="24"/>
          <w:szCs w:val="24"/>
        </w:rPr>
        <w:t>завершают введение разделы «на защиту выносится», «новизна проекта», «практическая значимость».</w:t>
      </w:r>
    </w:p>
    <w:p w14:paraId="48BB862B" w14:textId="0FA29C56" w:rsidR="00EC468F" w:rsidRPr="00EC468F" w:rsidRDefault="00AB02D8" w:rsidP="00AB02D8">
      <w:pPr>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4.5. </w:t>
      </w:r>
      <w:r w:rsidR="00EC468F" w:rsidRPr="00EC468F">
        <w:rPr>
          <w:rFonts w:ascii="Times New Roman" w:hAnsi="Times New Roman" w:cs="Times New Roman"/>
          <w:sz w:val="24"/>
          <w:szCs w:val="24"/>
        </w:rPr>
        <w:t xml:space="preserve">Основная часть </w:t>
      </w:r>
      <w:r w:rsidR="00EC468F" w:rsidRPr="00EC468F">
        <w:rPr>
          <w:rFonts w:ascii="Times New Roman" w:eastAsia="Calibri" w:hAnsi="Times New Roman" w:cs="Times New Roman"/>
          <w:sz w:val="24"/>
          <w:szCs w:val="24"/>
          <w:lang w:eastAsia="en-US"/>
        </w:rPr>
        <w:t>проектной работы (индивидуального проекта)</w:t>
      </w:r>
      <w:r w:rsidR="00EC468F" w:rsidRPr="00EC468F">
        <w:rPr>
          <w:rFonts w:ascii="Times New Roman" w:hAnsi="Times New Roman" w:cs="Times New Roman"/>
          <w:sz w:val="24"/>
          <w:szCs w:val="24"/>
        </w:rPr>
        <w:t xml:space="preserve"> может состоять из одного или двух разделов. Первый, как правило, содержит теоретический материал, а второй - экспериментальный (практический).</w:t>
      </w:r>
    </w:p>
    <w:p w14:paraId="1F39834D" w14:textId="41765309" w:rsidR="00AB02D8" w:rsidRPr="00EC468F" w:rsidRDefault="00EC468F" w:rsidP="00A13E42">
      <w:pPr>
        <w:spacing w:after="0" w:line="240" w:lineRule="auto"/>
        <w:ind w:left="-567" w:firstLine="567"/>
        <w:jc w:val="both"/>
        <w:rPr>
          <w:rFonts w:ascii="Times New Roman" w:hAnsi="Times New Roman" w:cs="Times New Roman"/>
          <w:sz w:val="24"/>
          <w:szCs w:val="24"/>
        </w:rPr>
      </w:pPr>
      <w:r w:rsidRPr="00EC468F">
        <w:rPr>
          <w:rFonts w:ascii="Times New Roman" w:eastAsia="Times New Roman" w:hAnsi="Times New Roman" w:cs="Times New Roman"/>
          <w:sz w:val="24"/>
          <w:szCs w:val="24"/>
        </w:rPr>
        <w:t xml:space="preserve"> </w:t>
      </w:r>
      <w:r w:rsidR="00AB02D8">
        <w:rPr>
          <w:rFonts w:ascii="Times New Roman" w:eastAsia="Times New Roman" w:hAnsi="Times New Roman" w:cs="Times New Roman"/>
          <w:sz w:val="24"/>
          <w:szCs w:val="24"/>
        </w:rPr>
        <w:t xml:space="preserve">4.6. </w:t>
      </w:r>
      <w:r w:rsidRPr="00EC468F">
        <w:rPr>
          <w:rFonts w:ascii="Times New Roman" w:hAnsi="Times New Roman" w:cs="Times New Roman"/>
          <w:sz w:val="24"/>
          <w:szCs w:val="24"/>
        </w:rPr>
        <w:t>В заключении формулируются выводы, описывается, достигнуты ли поставленные цели, решены ли задачи.</w:t>
      </w:r>
    </w:p>
    <w:p w14:paraId="47FC83D7" w14:textId="2728BCEF" w:rsidR="00EC468F" w:rsidRPr="00EC468F" w:rsidRDefault="00A13E42" w:rsidP="00A13E42">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r w:rsidR="00EC468F" w:rsidRPr="00EC46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EC468F" w:rsidRPr="00EC468F">
        <w:rPr>
          <w:rFonts w:ascii="Times New Roman" w:eastAsia="Times New Roman" w:hAnsi="Times New Roman" w:cs="Times New Roman"/>
          <w:bCs/>
          <w:sz w:val="24"/>
          <w:szCs w:val="24"/>
        </w:rPr>
        <w:t>ндивидуальный проект</w:t>
      </w:r>
      <w:r>
        <w:rPr>
          <w:rFonts w:ascii="Times New Roman" w:eastAsia="Times New Roman" w:hAnsi="Times New Roman" w:cs="Times New Roman"/>
          <w:bCs/>
          <w:sz w:val="24"/>
          <w:szCs w:val="24"/>
        </w:rPr>
        <w:t xml:space="preserve"> </w:t>
      </w:r>
      <w:r w:rsidR="00EC468F" w:rsidRPr="00EC468F">
        <w:rPr>
          <w:rFonts w:ascii="Times New Roman" w:eastAsia="Times New Roman" w:hAnsi="Times New Roman" w:cs="Times New Roman"/>
          <w:bCs/>
          <w:sz w:val="24"/>
          <w:szCs w:val="24"/>
        </w:rPr>
        <w:t>выполняется на компьютере в одном экземпляре, и оформляется только на лицевой стороне белой бумаги следующим образом:</w:t>
      </w:r>
    </w:p>
    <w:p w14:paraId="3D5AA26D"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размер бумаги стандартного формата А4 (210 х 297 мм);</w:t>
      </w:r>
    </w:p>
    <w:p w14:paraId="591608D6"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поля: левое – 30 мм, верхнее – 20 мм, правое – 10 мм, нижнее – 20 мм;</w:t>
      </w:r>
    </w:p>
    <w:p w14:paraId="3D5DE065"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ориентация: книжная;</w:t>
      </w:r>
    </w:p>
    <w:p w14:paraId="557656AF"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lastRenderedPageBreak/>
        <w:t xml:space="preserve">шрифт: </w:t>
      </w:r>
      <w:proofErr w:type="spellStart"/>
      <w:r w:rsidRPr="00EC468F">
        <w:rPr>
          <w:rFonts w:ascii="Times New Roman" w:eastAsia="Times New Roman" w:hAnsi="Times New Roman" w:cs="Times New Roman"/>
          <w:bCs/>
          <w:sz w:val="24"/>
          <w:szCs w:val="24"/>
        </w:rPr>
        <w:t>Times</w:t>
      </w:r>
      <w:proofErr w:type="spellEnd"/>
      <w:r w:rsidRPr="00EC468F">
        <w:rPr>
          <w:rFonts w:ascii="Times New Roman" w:eastAsia="Times New Roman" w:hAnsi="Times New Roman" w:cs="Times New Roman"/>
          <w:bCs/>
          <w:sz w:val="24"/>
          <w:szCs w:val="24"/>
        </w:rPr>
        <w:t xml:space="preserve"> </w:t>
      </w:r>
      <w:proofErr w:type="spellStart"/>
      <w:r w:rsidRPr="00EC468F">
        <w:rPr>
          <w:rFonts w:ascii="Times New Roman" w:eastAsia="Times New Roman" w:hAnsi="Times New Roman" w:cs="Times New Roman"/>
          <w:bCs/>
          <w:sz w:val="24"/>
          <w:szCs w:val="24"/>
        </w:rPr>
        <w:t>New</w:t>
      </w:r>
      <w:proofErr w:type="spellEnd"/>
      <w:r w:rsidRPr="00EC468F">
        <w:rPr>
          <w:rFonts w:ascii="Times New Roman" w:eastAsia="Times New Roman" w:hAnsi="Times New Roman" w:cs="Times New Roman"/>
          <w:bCs/>
          <w:sz w:val="24"/>
          <w:szCs w:val="24"/>
        </w:rPr>
        <w:t xml:space="preserve"> </w:t>
      </w:r>
      <w:proofErr w:type="spellStart"/>
      <w:r w:rsidRPr="00EC468F">
        <w:rPr>
          <w:rFonts w:ascii="Times New Roman" w:eastAsia="Times New Roman" w:hAnsi="Times New Roman" w:cs="Times New Roman"/>
          <w:bCs/>
          <w:sz w:val="24"/>
          <w:szCs w:val="24"/>
        </w:rPr>
        <w:t>Roman</w:t>
      </w:r>
      <w:proofErr w:type="spellEnd"/>
      <w:r w:rsidRPr="00EC468F">
        <w:rPr>
          <w:rFonts w:ascii="Times New Roman" w:eastAsia="Times New Roman" w:hAnsi="Times New Roman" w:cs="Times New Roman"/>
          <w:bCs/>
          <w:sz w:val="24"/>
          <w:szCs w:val="24"/>
        </w:rPr>
        <w:t>;</w:t>
      </w:r>
    </w:p>
    <w:p w14:paraId="37E8692B"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кегель: - 12 </w:t>
      </w:r>
      <w:proofErr w:type="spellStart"/>
      <w:r w:rsidRPr="00EC468F">
        <w:rPr>
          <w:rFonts w:ascii="Times New Roman" w:eastAsia="Times New Roman" w:hAnsi="Times New Roman" w:cs="Times New Roman"/>
          <w:bCs/>
          <w:sz w:val="24"/>
          <w:szCs w:val="24"/>
        </w:rPr>
        <w:t>пт</w:t>
      </w:r>
      <w:proofErr w:type="spellEnd"/>
      <w:r w:rsidRPr="00EC468F">
        <w:rPr>
          <w:rFonts w:ascii="Times New Roman" w:eastAsia="Times New Roman" w:hAnsi="Times New Roman" w:cs="Times New Roman"/>
          <w:bCs/>
          <w:sz w:val="24"/>
          <w:szCs w:val="24"/>
        </w:rPr>
        <w:t xml:space="preserve"> (пунктов) в основном тексте, 11 </w:t>
      </w:r>
      <w:proofErr w:type="spellStart"/>
      <w:r w:rsidRPr="00EC468F">
        <w:rPr>
          <w:rFonts w:ascii="Times New Roman" w:eastAsia="Times New Roman" w:hAnsi="Times New Roman" w:cs="Times New Roman"/>
          <w:bCs/>
          <w:sz w:val="24"/>
          <w:szCs w:val="24"/>
        </w:rPr>
        <w:t>пт</w:t>
      </w:r>
      <w:proofErr w:type="spellEnd"/>
      <w:r w:rsidRPr="00EC468F">
        <w:rPr>
          <w:rFonts w:ascii="Times New Roman" w:eastAsia="Times New Roman" w:hAnsi="Times New Roman" w:cs="Times New Roman"/>
          <w:bCs/>
          <w:sz w:val="24"/>
          <w:szCs w:val="24"/>
        </w:rPr>
        <w:t xml:space="preserve"> в сносках, таблицах;</w:t>
      </w:r>
    </w:p>
    <w:p w14:paraId="6A17582E"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междустрочный интервал: 1,15 в основном тексте, одинарный в подстрочных ссылках;</w:t>
      </w:r>
    </w:p>
    <w:p w14:paraId="1C9EDA71"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расстановка переносов – автоматическая;</w:t>
      </w:r>
    </w:p>
    <w:p w14:paraId="152EF2F3"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форматирование основного текста и ссылок – в параметре «по ширине»;</w:t>
      </w:r>
    </w:p>
    <w:p w14:paraId="452B1C35"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цвет шрифта – черный;</w:t>
      </w:r>
    </w:p>
    <w:p w14:paraId="21E6057B" w14:textId="77777777" w:rsidR="00EC468F" w:rsidRPr="00EC468F" w:rsidRDefault="00EC468F" w:rsidP="00A13E42">
      <w:pPr>
        <w:pStyle w:val="a3"/>
        <w:numPr>
          <w:ilvl w:val="0"/>
          <w:numId w:val="9"/>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красная строка – 1,5 см.</w:t>
      </w:r>
    </w:p>
    <w:p w14:paraId="106D0C90" w14:textId="77777777" w:rsidR="00EC468F" w:rsidRPr="00EC468F" w:rsidRDefault="00EC468F" w:rsidP="00A13E42">
      <w:pPr>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При нумерации страниц выполняются следующие требования:</w:t>
      </w:r>
    </w:p>
    <w:p w14:paraId="4287B1BA" w14:textId="77777777" w:rsidR="00EC468F" w:rsidRPr="00EC468F" w:rsidRDefault="00EC468F" w:rsidP="00A13E42">
      <w:pPr>
        <w:pStyle w:val="a3"/>
        <w:numPr>
          <w:ilvl w:val="0"/>
          <w:numId w:val="10"/>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нумерация страниц производится, начиная с 3-й страницы -</w:t>
      </w:r>
      <w:r w:rsidRPr="00EC468F">
        <w:rPr>
          <w:rFonts w:ascii="Times New Roman" w:eastAsia="Times New Roman" w:hAnsi="Times New Roman" w:cs="Times New Roman"/>
          <w:b/>
          <w:bCs/>
          <w:sz w:val="24"/>
          <w:szCs w:val="24"/>
        </w:rPr>
        <w:t xml:space="preserve"> введения</w:t>
      </w:r>
      <w:r w:rsidRPr="00EC468F">
        <w:rPr>
          <w:rFonts w:ascii="Times New Roman" w:eastAsia="Times New Roman" w:hAnsi="Times New Roman" w:cs="Times New Roman"/>
          <w:bCs/>
          <w:sz w:val="24"/>
          <w:szCs w:val="24"/>
        </w:rPr>
        <w:t xml:space="preserve">, на </w:t>
      </w:r>
      <w:r w:rsidRPr="00EC468F">
        <w:rPr>
          <w:rFonts w:ascii="Times New Roman" w:eastAsia="Times New Roman" w:hAnsi="Times New Roman" w:cs="Times New Roman"/>
          <w:b/>
          <w:bCs/>
          <w:sz w:val="24"/>
          <w:szCs w:val="24"/>
        </w:rPr>
        <w:t>титульном листе</w:t>
      </w:r>
      <w:r w:rsidRPr="00EC468F">
        <w:rPr>
          <w:rFonts w:ascii="Times New Roman" w:eastAsia="Times New Roman" w:hAnsi="Times New Roman" w:cs="Times New Roman"/>
          <w:bCs/>
          <w:sz w:val="24"/>
          <w:szCs w:val="24"/>
        </w:rPr>
        <w:t xml:space="preserve"> и листе с </w:t>
      </w:r>
      <w:r w:rsidRPr="00EC468F">
        <w:rPr>
          <w:rFonts w:ascii="Times New Roman" w:eastAsia="Times New Roman" w:hAnsi="Times New Roman" w:cs="Times New Roman"/>
          <w:b/>
          <w:bCs/>
          <w:sz w:val="24"/>
          <w:szCs w:val="24"/>
        </w:rPr>
        <w:t xml:space="preserve">оглавлением - </w:t>
      </w:r>
      <w:r w:rsidRPr="00EC468F">
        <w:rPr>
          <w:rFonts w:ascii="Times New Roman" w:eastAsia="Times New Roman" w:hAnsi="Times New Roman" w:cs="Times New Roman"/>
          <w:bCs/>
          <w:sz w:val="24"/>
          <w:szCs w:val="24"/>
        </w:rPr>
        <w:t>страницы не выставляются;</w:t>
      </w:r>
    </w:p>
    <w:p w14:paraId="6AB9F5FF" w14:textId="77777777" w:rsidR="00EC468F" w:rsidRPr="00EC468F" w:rsidRDefault="00EC468F" w:rsidP="00A13E42">
      <w:pPr>
        <w:pStyle w:val="a3"/>
        <w:numPr>
          <w:ilvl w:val="0"/>
          <w:numId w:val="10"/>
        </w:numPr>
        <w:tabs>
          <w:tab w:val="left" w:pos="284"/>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номер страницы располагается в нижнем правом углу;</w:t>
      </w:r>
    </w:p>
    <w:p w14:paraId="7B1F3823"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нумерация страниц   производится последовательно, включая введение,</w:t>
      </w:r>
      <w:r w:rsidRPr="00EC468F">
        <w:rPr>
          <w:rFonts w:ascii="Times New Roman" w:eastAsia="Times New Roman" w:hAnsi="Times New Roman" w:cs="Times New Roman"/>
          <w:b/>
          <w:sz w:val="24"/>
          <w:szCs w:val="24"/>
        </w:rPr>
        <w:t xml:space="preserve"> </w:t>
      </w:r>
      <w:r w:rsidRPr="00EC468F">
        <w:rPr>
          <w:rFonts w:ascii="Times New Roman" w:eastAsia="Times New Roman" w:hAnsi="Times New Roman" w:cs="Times New Roman"/>
          <w:sz w:val="24"/>
          <w:szCs w:val="24"/>
        </w:rPr>
        <w:t>I</w:t>
      </w:r>
      <w:r w:rsidRPr="00EC468F">
        <w:rPr>
          <w:rFonts w:ascii="Times New Roman" w:eastAsia="Times New Roman" w:hAnsi="Times New Roman" w:cs="Times New Roman"/>
          <w:bCs/>
          <w:sz w:val="24"/>
          <w:szCs w:val="24"/>
        </w:rPr>
        <w:t xml:space="preserve">   и II</w:t>
      </w:r>
      <w:r w:rsidRPr="00EC468F">
        <w:rPr>
          <w:rFonts w:ascii="Times New Roman" w:eastAsia="Times New Roman" w:hAnsi="Times New Roman" w:cs="Times New Roman"/>
          <w:sz w:val="24"/>
          <w:szCs w:val="24"/>
        </w:rPr>
        <w:t xml:space="preserve"> </w:t>
      </w:r>
      <w:r w:rsidRPr="00EC468F">
        <w:rPr>
          <w:rFonts w:ascii="Times New Roman" w:eastAsia="Times New Roman" w:hAnsi="Times New Roman" w:cs="Times New Roman"/>
          <w:bCs/>
          <w:sz w:val="24"/>
          <w:szCs w:val="24"/>
        </w:rPr>
        <w:t>главы, заключение, список использованной литературы;</w:t>
      </w:r>
    </w:p>
    <w:p w14:paraId="77B98442"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страницы приложений не нумеруются;</w:t>
      </w:r>
    </w:p>
    <w:p w14:paraId="2313C766"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
          <w:bCs/>
          <w:sz w:val="24"/>
          <w:szCs w:val="24"/>
        </w:rPr>
      </w:pPr>
      <w:r w:rsidRPr="00EC468F">
        <w:rPr>
          <w:rFonts w:ascii="Times New Roman" w:eastAsia="Times New Roman" w:hAnsi="Times New Roman" w:cs="Times New Roman"/>
          <w:bCs/>
          <w:sz w:val="24"/>
          <w:szCs w:val="24"/>
        </w:rPr>
        <w:t>приложения оформляются отдельно.</w:t>
      </w:r>
    </w:p>
    <w:p w14:paraId="48D54B6D" w14:textId="77777777" w:rsidR="00EC468F" w:rsidRPr="00EC468F" w:rsidRDefault="00EC468F" w:rsidP="00A13E42">
      <w:pPr>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При оформлении работы заголовки должны соответствовать следующим требованиям:</w:t>
      </w:r>
    </w:p>
    <w:p w14:paraId="39BB775B"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пункты плана (заголовки) выделяются полужирным шрифтом; </w:t>
      </w:r>
    </w:p>
    <w:p w14:paraId="67DEA0F8"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заголовки выравниваются по левому краю; </w:t>
      </w:r>
    </w:p>
    <w:p w14:paraId="62D22BCC"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точка в конце заголовка не ставится; </w:t>
      </w:r>
    </w:p>
    <w:p w14:paraId="33E72BEB"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заголовок, состоящий из двух и более строк, печатается через один междустрочный интервал; </w:t>
      </w:r>
    </w:p>
    <w:p w14:paraId="468CA50C"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 xml:space="preserve">заголовок не имеет переносов, то есть на конце строки слово должно быть обязательно полным; </w:t>
      </w:r>
    </w:p>
    <w:p w14:paraId="1CA48C90" w14:textId="77777777" w:rsidR="00EC468F" w:rsidRPr="00EC468F" w:rsidRDefault="00EC468F" w:rsidP="00A13E42">
      <w:pPr>
        <w:pStyle w:val="a3"/>
        <w:numPr>
          <w:ilvl w:val="0"/>
          <w:numId w:val="10"/>
        </w:numPr>
        <w:tabs>
          <w:tab w:val="left" w:pos="426"/>
        </w:tabs>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каждую главу необходимо начинать с новой страницы, а параграфы располагаются друг за другом по тексту.</w:t>
      </w:r>
    </w:p>
    <w:p w14:paraId="79AE2E70" w14:textId="60E4F670" w:rsidR="00EC468F" w:rsidRPr="00A13E42" w:rsidRDefault="00EC468F" w:rsidP="00A13E42">
      <w:pPr>
        <w:spacing w:after="120" w:line="240" w:lineRule="auto"/>
        <w:ind w:left="-567" w:firstLine="567"/>
        <w:jc w:val="both"/>
        <w:rPr>
          <w:rFonts w:ascii="Times New Roman" w:eastAsia="Times New Roman" w:hAnsi="Times New Roman" w:cs="Times New Roman"/>
          <w:bCs/>
          <w:sz w:val="24"/>
          <w:szCs w:val="24"/>
        </w:rPr>
      </w:pPr>
      <w:r w:rsidRPr="00EC468F">
        <w:rPr>
          <w:rFonts w:ascii="Times New Roman" w:eastAsia="Times New Roman" w:hAnsi="Times New Roman" w:cs="Times New Roman"/>
          <w:bCs/>
          <w:sz w:val="24"/>
          <w:szCs w:val="24"/>
        </w:rPr>
        <w:t>Оглавление – это отображение структуры работы в виде списка,  включающего: введение, названия  глав, параграфов каждой главы, выводы по</w:t>
      </w:r>
      <w:r w:rsidRPr="00EC468F">
        <w:rPr>
          <w:rFonts w:ascii="Times New Roman" w:eastAsia="Times New Roman" w:hAnsi="Times New Roman" w:cs="Times New Roman"/>
          <w:b/>
          <w:sz w:val="24"/>
          <w:szCs w:val="24"/>
        </w:rPr>
        <w:t xml:space="preserve"> </w:t>
      </w:r>
      <w:r w:rsidRPr="00EC468F">
        <w:rPr>
          <w:rFonts w:ascii="Times New Roman" w:eastAsia="Times New Roman" w:hAnsi="Times New Roman" w:cs="Times New Roman"/>
          <w:sz w:val="24"/>
          <w:szCs w:val="24"/>
        </w:rPr>
        <w:t>I</w:t>
      </w:r>
      <w:r w:rsidRPr="00EC468F">
        <w:rPr>
          <w:rFonts w:ascii="Times New Roman" w:eastAsia="Times New Roman" w:hAnsi="Times New Roman" w:cs="Times New Roman"/>
          <w:bCs/>
          <w:sz w:val="24"/>
          <w:szCs w:val="24"/>
        </w:rPr>
        <w:t xml:space="preserve"> и  </w:t>
      </w:r>
      <w:r w:rsidRPr="00EC468F">
        <w:rPr>
          <w:rFonts w:ascii="Times New Roman" w:eastAsia="Times New Roman" w:hAnsi="Times New Roman" w:cs="Times New Roman"/>
          <w:sz w:val="24"/>
          <w:szCs w:val="24"/>
        </w:rPr>
        <w:t>II</w:t>
      </w:r>
      <w:r w:rsidRPr="00EC468F">
        <w:rPr>
          <w:rFonts w:ascii="Times New Roman" w:eastAsia="Times New Roman" w:hAnsi="Times New Roman" w:cs="Times New Roman"/>
          <w:bCs/>
          <w:sz w:val="24"/>
          <w:szCs w:val="24"/>
        </w:rPr>
        <w:t xml:space="preserve"> главе,  список использованной литературы, приложение.</w:t>
      </w:r>
    </w:p>
    <w:p w14:paraId="2A388AE1" w14:textId="57ACFE62" w:rsidR="00EC468F" w:rsidRPr="003E3612" w:rsidRDefault="00A13E42" w:rsidP="00A13E42">
      <w:pPr>
        <w:spacing w:after="120"/>
        <w:ind w:left="-567" w:firstLine="567"/>
        <w:jc w:val="both"/>
        <w:rPr>
          <w:rFonts w:ascii="Times New Roman" w:eastAsia="Times New Roman" w:hAnsi="Times New Roman" w:cs="Times New Roman"/>
          <w:b/>
          <w:sz w:val="24"/>
          <w:szCs w:val="24"/>
        </w:rPr>
      </w:pPr>
      <w:r w:rsidRPr="003E3612">
        <w:rPr>
          <w:rFonts w:ascii="Times New Roman" w:eastAsia="Times New Roman" w:hAnsi="Times New Roman" w:cs="Times New Roman"/>
          <w:b/>
          <w:sz w:val="24"/>
          <w:szCs w:val="24"/>
        </w:rPr>
        <w:t>4.8</w:t>
      </w:r>
      <w:r w:rsidR="00EC468F" w:rsidRPr="003E3612">
        <w:rPr>
          <w:rFonts w:ascii="Times New Roman" w:eastAsia="Times New Roman" w:hAnsi="Times New Roman" w:cs="Times New Roman"/>
          <w:b/>
          <w:sz w:val="24"/>
          <w:szCs w:val="24"/>
        </w:rPr>
        <w:t>. При выполнении таблиц соблюдаются следующие требования:</w:t>
      </w:r>
    </w:p>
    <w:p w14:paraId="5634ADE2"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название таблицы помещают над таблицей слева, без абзацного отступа в одну строку с ее номером через тире;</w:t>
      </w:r>
    </w:p>
    <w:p w14:paraId="3DFF9044"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в конце заголовков и подзаголовков таблиц точки не ставятся;</w:t>
      </w:r>
    </w:p>
    <w:p w14:paraId="104E6064"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при переносе части таблицы название помещают только над первой частью таблицы, нижнюю горизонтальную черту, ограничивающую таблицу, не проводят;</w:t>
      </w:r>
    </w:p>
    <w:p w14:paraId="29D48E15"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при заимствовании таблиц из какого-либо источника, после нее оформляется сноска на источник в соответствии с требованиями к оформлению сносок;</w:t>
      </w:r>
    </w:p>
    <w:p w14:paraId="5A5B867B"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таблицы, схемы и рисунки, занимающие страницу и более, помещают в приложение, а небольшие – на страницах работы;</w:t>
      </w:r>
    </w:p>
    <w:p w14:paraId="04430822" w14:textId="77777777" w:rsidR="00EC468F" w:rsidRPr="00FA1343"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 xml:space="preserve">область диаграммы выводится   с белым фоном </w:t>
      </w:r>
    </w:p>
    <w:p w14:paraId="1A9BC5F6" w14:textId="77777777" w:rsidR="00EC468F" w:rsidRPr="00D27E5A" w:rsidRDefault="00EC468F" w:rsidP="00A13E42">
      <w:pPr>
        <w:pStyle w:val="a3"/>
        <w:numPr>
          <w:ilvl w:val="0"/>
          <w:numId w:val="10"/>
        </w:numPr>
        <w:tabs>
          <w:tab w:val="left" w:pos="284"/>
        </w:tabs>
        <w:spacing w:after="120"/>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схема, рисунок и диаграммы подписываются снизу по центру.</w:t>
      </w:r>
    </w:p>
    <w:p w14:paraId="65063E63" w14:textId="77777777" w:rsidR="00EC468F" w:rsidRPr="00FA1343" w:rsidRDefault="00EC468F" w:rsidP="00EC468F">
      <w:pPr>
        <w:spacing w:after="120"/>
        <w:ind w:left="-284" w:firstLine="284"/>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t>Образцы</w:t>
      </w:r>
    </w:p>
    <w:p w14:paraId="3B945BDE" w14:textId="77777777" w:rsidR="00EC468F" w:rsidRPr="00FA1343" w:rsidRDefault="00EC468F" w:rsidP="00EC468F">
      <w:pPr>
        <w:spacing w:after="120"/>
        <w:ind w:left="-284" w:firstLine="284"/>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t xml:space="preserve">Пример оформления таблицы </w:t>
      </w:r>
    </w:p>
    <w:p w14:paraId="45952FCF" w14:textId="77777777" w:rsidR="00EC468F" w:rsidRPr="00FA1343" w:rsidRDefault="00EC468F" w:rsidP="00EC468F">
      <w:pPr>
        <w:spacing w:after="120"/>
        <w:ind w:left="-284" w:firstLine="284"/>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lastRenderedPageBreak/>
        <w:t xml:space="preserve">Таблица 1. – Возрастная структура производственного оборудования в промышленности России (в %)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096"/>
        <w:gridCol w:w="1303"/>
        <w:gridCol w:w="1304"/>
        <w:gridCol w:w="1304"/>
        <w:gridCol w:w="1354"/>
        <w:gridCol w:w="1400"/>
      </w:tblGrid>
      <w:tr w:rsidR="00EC468F" w:rsidRPr="00FA1343" w14:paraId="4236F7FA" w14:textId="77777777" w:rsidTr="002D2F8B">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07580214"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Год</w:t>
            </w:r>
          </w:p>
        </w:tc>
        <w:tc>
          <w:tcPr>
            <w:tcW w:w="2096" w:type="dxa"/>
            <w:vMerge w:val="restart"/>
            <w:tcBorders>
              <w:top w:val="single" w:sz="4" w:space="0" w:color="auto"/>
              <w:left w:val="single" w:sz="4" w:space="0" w:color="auto"/>
              <w:bottom w:val="single" w:sz="4" w:space="0" w:color="auto"/>
              <w:right w:val="single" w:sz="4" w:space="0" w:color="auto"/>
            </w:tcBorders>
          </w:tcPr>
          <w:p w14:paraId="56545FA1"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Все оборудование на конец года</w:t>
            </w:r>
          </w:p>
        </w:tc>
        <w:tc>
          <w:tcPr>
            <w:tcW w:w="5265" w:type="dxa"/>
            <w:gridSpan w:val="4"/>
            <w:tcBorders>
              <w:top w:val="single" w:sz="4" w:space="0" w:color="auto"/>
              <w:left w:val="single" w:sz="4" w:space="0" w:color="auto"/>
              <w:bottom w:val="single" w:sz="4" w:space="0" w:color="auto"/>
              <w:right w:val="single" w:sz="4" w:space="0" w:color="auto"/>
            </w:tcBorders>
          </w:tcPr>
          <w:p w14:paraId="7DE57D53"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Из него в возрасте, лет</w:t>
            </w:r>
          </w:p>
        </w:tc>
        <w:tc>
          <w:tcPr>
            <w:tcW w:w="1400" w:type="dxa"/>
            <w:vMerge w:val="restart"/>
            <w:tcBorders>
              <w:top w:val="single" w:sz="4" w:space="0" w:color="auto"/>
              <w:left w:val="single" w:sz="4" w:space="0" w:color="auto"/>
              <w:bottom w:val="single" w:sz="4" w:space="0" w:color="auto"/>
              <w:right w:val="single" w:sz="4" w:space="0" w:color="auto"/>
            </w:tcBorders>
          </w:tcPr>
          <w:p w14:paraId="6805D12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Средний возраст, лет</w:t>
            </w:r>
          </w:p>
        </w:tc>
      </w:tr>
      <w:tr w:rsidR="00EC468F" w:rsidRPr="00FA1343" w14:paraId="7FA08A29" w14:textId="77777777" w:rsidTr="002D2F8B">
        <w:trPr>
          <w:cantSplit/>
        </w:trPr>
        <w:tc>
          <w:tcPr>
            <w:tcW w:w="1135" w:type="dxa"/>
            <w:vMerge/>
            <w:tcBorders>
              <w:top w:val="single" w:sz="4" w:space="0" w:color="auto"/>
              <w:left w:val="single" w:sz="4" w:space="0" w:color="auto"/>
              <w:bottom w:val="single" w:sz="4" w:space="0" w:color="auto"/>
              <w:right w:val="single" w:sz="4" w:space="0" w:color="auto"/>
            </w:tcBorders>
            <w:vAlign w:val="center"/>
          </w:tcPr>
          <w:p w14:paraId="51D40DFB" w14:textId="77777777" w:rsidR="00EC468F" w:rsidRPr="00FA1343" w:rsidRDefault="00EC468F" w:rsidP="002D2F8B">
            <w:pPr>
              <w:spacing w:after="0"/>
              <w:jc w:val="both"/>
              <w:rPr>
                <w:rFonts w:ascii="Times New Roman" w:eastAsia="Times New Roman" w:hAnsi="Times New Roman" w:cs="Times New Roman"/>
                <w:bCs/>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14:paraId="4F29400F" w14:textId="77777777" w:rsidR="00EC468F" w:rsidRPr="00FA1343" w:rsidRDefault="00EC468F" w:rsidP="002D2F8B">
            <w:pPr>
              <w:spacing w:after="0"/>
              <w:jc w:val="both"/>
              <w:rPr>
                <w:rFonts w:ascii="Times New Roman" w:eastAsia="Times New Roman" w:hAnsi="Times New Roman" w:cs="Times New Roman"/>
                <w:bCs/>
                <w:sz w:val="24"/>
                <w:szCs w:val="24"/>
              </w:rPr>
            </w:pPr>
          </w:p>
        </w:tc>
        <w:tc>
          <w:tcPr>
            <w:tcW w:w="1303" w:type="dxa"/>
            <w:tcBorders>
              <w:top w:val="single" w:sz="4" w:space="0" w:color="auto"/>
              <w:left w:val="single" w:sz="4" w:space="0" w:color="auto"/>
              <w:bottom w:val="single" w:sz="4" w:space="0" w:color="auto"/>
              <w:right w:val="single" w:sz="4" w:space="0" w:color="auto"/>
            </w:tcBorders>
          </w:tcPr>
          <w:p w14:paraId="7C8B4C2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До 5</w:t>
            </w:r>
          </w:p>
        </w:tc>
        <w:tc>
          <w:tcPr>
            <w:tcW w:w="1304" w:type="dxa"/>
            <w:tcBorders>
              <w:top w:val="single" w:sz="4" w:space="0" w:color="auto"/>
              <w:left w:val="single" w:sz="4" w:space="0" w:color="auto"/>
              <w:bottom w:val="single" w:sz="4" w:space="0" w:color="auto"/>
              <w:right w:val="single" w:sz="4" w:space="0" w:color="auto"/>
            </w:tcBorders>
          </w:tcPr>
          <w:p w14:paraId="06F63431"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6-10</w:t>
            </w:r>
          </w:p>
        </w:tc>
        <w:tc>
          <w:tcPr>
            <w:tcW w:w="1304" w:type="dxa"/>
            <w:tcBorders>
              <w:top w:val="single" w:sz="4" w:space="0" w:color="auto"/>
              <w:left w:val="single" w:sz="4" w:space="0" w:color="auto"/>
              <w:bottom w:val="single" w:sz="4" w:space="0" w:color="auto"/>
              <w:right w:val="single" w:sz="4" w:space="0" w:color="auto"/>
            </w:tcBorders>
          </w:tcPr>
          <w:p w14:paraId="2E3CE730"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11-20</w:t>
            </w:r>
          </w:p>
        </w:tc>
        <w:tc>
          <w:tcPr>
            <w:tcW w:w="1354" w:type="dxa"/>
            <w:tcBorders>
              <w:top w:val="single" w:sz="4" w:space="0" w:color="auto"/>
              <w:left w:val="single" w:sz="4" w:space="0" w:color="auto"/>
              <w:bottom w:val="single" w:sz="4" w:space="0" w:color="auto"/>
              <w:right w:val="single" w:sz="4" w:space="0" w:color="auto"/>
            </w:tcBorders>
          </w:tcPr>
          <w:p w14:paraId="717DD66E"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Свыше 20</w:t>
            </w:r>
          </w:p>
        </w:tc>
        <w:tc>
          <w:tcPr>
            <w:tcW w:w="1400" w:type="dxa"/>
            <w:vMerge/>
            <w:tcBorders>
              <w:top w:val="single" w:sz="4" w:space="0" w:color="auto"/>
              <w:left w:val="single" w:sz="4" w:space="0" w:color="auto"/>
              <w:bottom w:val="single" w:sz="4" w:space="0" w:color="auto"/>
              <w:right w:val="single" w:sz="4" w:space="0" w:color="auto"/>
            </w:tcBorders>
            <w:vAlign w:val="center"/>
          </w:tcPr>
          <w:p w14:paraId="03982A6F" w14:textId="77777777" w:rsidR="00EC468F" w:rsidRPr="00FA1343" w:rsidRDefault="00EC468F" w:rsidP="002D2F8B">
            <w:pPr>
              <w:spacing w:after="0"/>
              <w:jc w:val="both"/>
              <w:rPr>
                <w:rFonts w:ascii="Times New Roman" w:eastAsia="Times New Roman" w:hAnsi="Times New Roman" w:cs="Times New Roman"/>
                <w:bCs/>
                <w:sz w:val="24"/>
                <w:szCs w:val="24"/>
              </w:rPr>
            </w:pPr>
          </w:p>
        </w:tc>
      </w:tr>
      <w:tr w:rsidR="00EC468F" w:rsidRPr="00FA1343" w14:paraId="2DDCCE45" w14:textId="77777777" w:rsidTr="002D2F8B">
        <w:tc>
          <w:tcPr>
            <w:tcW w:w="1135" w:type="dxa"/>
            <w:tcBorders>
              <w:top w:val="single" w:sz="4" w:space="0" w:color="auto"/>
              <w:left w:val="single" w:sz="4" w:space="0" w:color="auto"/>
              <w:bottom w:val="single" w:sz="4" w:space="0" w:color="auto"/>
              <w:right w:val="single" w:sz="4" w:space="0" w:color="auto"/>
            </w:tcBorders>
          </w:tcPr>
          <w:p w14:paraId="7CBB98C2" w14:textId="70BA3156" w:rsidR="003E3612" w:rsidRDefault="003E3612" w:rsidP="003E361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p w14:paraId="6374FC05" w14:textId="2FE9B607" w:rsidR="003E3612" w:rsidRDefault="003E3612" w:rsidP="003E361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p w14:paraId="01B62B33" w14:textId="2CCA24CD" w:rsidR="003E3612" w:rsidRDefault="003E3612" w:rsidP="00A13E4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p w14:paraId="67F113F0" w14:textId="65EE4ABD" w:rsidR="003E3612" w:rsidRDefault="003E3612" w:rsidP="00A13E4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p w14:paraId="039E9254" w14:textId="607E4A31" w:rsidR="00A13E42" w:rsidRDefault="003E3612" w:rsidP="00A13E4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p w14:paraId="0ACDF119" w14:textId="0BFE1841" w:rsidR="00A13E42" w:rsidRDefault="00A13E42" w:rsidP="00A13E4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w:t>
            </w:r>
          </w:p>
          <w:p w14:paraId="22CC3B17" w14:textId="75604F45" w:rsidR="00A13E42" w:rsidRPr="00FA1343" w:rsidRDefault="00A13E42" w:rsidP="00A13E4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p>
          <w:p w14:paraId="45E8949F" w14:textId="290520BA" w:rsidR="00EC468F" w:rsidRPr="00FA1343" w:rsidRDefault="00A13E42" w:rsidP="002D2F8B">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p>
          <w:p w14:paraId="069A83E3" w14:textId="3C7FD126" w:rsidR="00EC468F" w:rsidRPr="00FA1343" w:rsidRDefault="00A13E42" w:rsidP="002D2F8B">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2024</w:t>
            </w:r>
          </w:p>
        </w:tc>
        <w:tc>
          <w:tcPr>
            <w:tcW w:w="2096" w:type="dxa"/>
            <w:tcBorders>
              <w:top w:val="single" w:sz="4" w:space="0" w:color="auto"/>
              <w:left w:val="single" w:sz="4" w:space="0" w:color="auto"/>
              <w:bottom w:val="single" w:sz="4" w:space="0" w:color="auto"/>
              <w:right w:val="single" w:sz="4" w:space="0" w:color="auto"/>
            </w:tcBorders>
          </w:tcPr>
          <w:p w14:paraId="70C2530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69F95E1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1E9C3529"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69B02954"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262E67A4"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5D4AB62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163BADA6"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0A816FDB"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p w14:paraId="22ACE107"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100</w:t>
            </w:r>
          </w:p>
        </w:tc>
        <w:tc>
          <w:tcPr>
            <w:tcW w:w="1303" w:type="dxa"/>
            <w:tcBorders>
              <w:top w:val="single" w:sz="4" w:space="0" w:color="auto"/>
              <w:left w:val="single" w:sz="4" w:space="0" w:color="auto"/>
              <w:bottom w:val="single" w:sz="4" w:space="0" w:color="auto"/>
              <w:right w:val="single" w:sz="4" w:space="0" w:color="auto"/>
            </w:tcBorders>
          </w:tcPr>
          <w:p w14:paraId="5D41936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35,5</w:t>
            </w:r>
          </w:p>
          <w:p w14:paraId="37C173D2"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29,4</w:t>
            </w:r>
          </w:p>
          <w:p w14:paraId="1385141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10,1</w:t>
            </w:r>
          </w:p>
          <w:p w14:paraId="73614152"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7,2</w:t>
            </w:r>
          </w:p>
          <w:p w14:paraId="7513EE1B"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5,2</w:t>
            </w:r>
          </w:p>
          <w:p w14:paraId="18A283D0"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5,4</w:t>
            </w:r>
          </w:p>
          <w:p w14:paraId="2DA77BB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4,1</w:t>
            </w:r>
          </w:p>
          <w:p w14:paraId="0D42A57B"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4,7</w:t>
            </w:r>
          </w:p>
          <w:p w14:paraId="50D30C6A"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5,7</w:t>
            </w:r>
          </w:p>
        </w:tc>
        <w:tc>
          <w:tcPr>
            <w:tcW w:w="1304" w:type="dxa"/>
            <w:tcBorders>
              <w:top w:val="single" w:sz="4" w:space="0" w:color="auto"/>
              <w:left w:val="single" w:sz="4" w:space="0" w:color="auto"/>
              <w:bottom w:val="single" w:sz="4" w:space="0" w:color="auto"/>
              <w:right w:val="single" w:sz="4" w:space="0" w:color="auto"/>
            </w:tcBorders>
          </w:tcPr>
          <w:p w14:paraId="4B902935"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28,7</w:t>
            </w:r>
          </w:p>
          <w:p w14:paraId="7489A2E7"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28,3</w:t>
            </w:r>
          </w:p>
          <w:p w14:paraId="5F3B7126"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29,8</w:t>
            </w:r>
          </w:p>
          <w:p w14:paraId="0670BB1D"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27,5</w:t>
            </w:r>
          </w:p>
          <w:p w14:paraId="2DC70820"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24,1</w:t>
            </w:r>
          </w:p>
          <w:p w14:paraId="478F7D21"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20,1</w:t>
            </w:r>
          </w:p>
          <w:p w14:paraId="66C03C18"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15,2</w:t>
            </w:r>
          </w:p>
          <w:p w14:paraId="77CE4E24"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10,6</w:t>
            </w:r>
          </w:p>
          <w:p w14:paraId="4098AAB9"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7,6</w:t>
            </w:r>
          </w:p>
        </w:tc>
        <w:tc>
          <w:tcPr>
            <w:tcW w:w="1304" w:type="dxa"/>
            <w:tcBorders>
              <w:top w:val="single" w:sz="4" w:space="0" w:color="auto"/>
              <w:left w:val="single" w:sz="4" w:space="0" w:color="auto"/>
              <w:bottom w:val="single" w:sz="4" w:space="0" w:color="auto"/>
              <w:right w:val="single" w:sz="4" w:space="0" w:color="auto"/>
            </w:tcBorders>
          </w:tcPr>
          <w:p w14:paraId="3BDA478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25,1</w:t>
            </w:r>
          </w:p>
          <w:p w14:paraId="3FF8164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27,3</w:t>
            </w:r>
          </w:p>
          <w:p w14:paraId="2B7CBAFA"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36,9</w:t>
            </w:r>
          </w:p>
          <w:p w14:paraId="6B1DE056"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39,5</w:t>
            </w:r>
          </w:p>
          <w:p w14:paraId="74342313"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42,2</w:t>
            </w:r>
          </w:p>
          <w:p w14:paraId="0F327608"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44,2</w:t>
            </w:r>
          </w:p>
          <w:p w14:paraId="1DE6DA90"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45,8</w:t>
            </w:r>
          </w:p>
          <w:p w14:paraId="3C5B8EFE"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46,5</w:t>
            </w:r>
          </w:p>
          <w:p w14:paraId="1F898775"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45,1</w:t>
            </w:r>
          </w:p>
        </w:tc>
        <w:tc>
          <w:tcPr>
            <w:tcW w:w="1354" w:type="dxa"/>
            <w:tcBorders>
              <w:top w:val="single" w:sz="4" w:space="0" w:color="auto"/>
              <w:left w:val="single" w:sz="4" w:space="0" w:color="auto"/>
              <w:bottom w:val="single" w:sz="4" w:space="0" w:color="auto"/>
              <w:right w:val="single" w:sz="4" w:space="0" w:color="auto"/>
            </w:tcBorders>
          </w:tcPr>
          <w:p w14:paraId="7A1E5D88"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10,7</w:t>
            </w:r>
          </w:p>
          <w:p w14:paraId="79F715ED"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15,0</w:t>
            </w:r>
          </w:p>
          <w:p w14:paraId="1711181E"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23,2</w:t>
            </w:r>
          </w:p>
          <w:p w14:paraId="05D6E37C"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25,8</w:t>
            </w:r>
          </w:p>
          <w:p w14:paraId="1FE1C272"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29,0</w:t>
            </w:r>
          </w:p>
          <w:p w14:paraId="32ED644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31,6</w:t>
            </w:r>
          </w:p>
          <w:p w14:paraId="582DFCD2"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34,8</w:t>
            </w:r>
          </w:p>
          <w:p w14:paraId="7748E11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38,2</w:t>
            </w:r>
          </w:p>
          <w:p w14:paraId="41F1647D"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41,6</w:t>
            </w:r>
          </w:p>
        </w:tc>
        <w:tc>
          <w:tcPr>
            <w:tcW w:w="1400" w:type="dxa"/>
            <w:tcBorders>
              <w:top w:val="single" w:sz="4" w:space="0" w:color="auto"/>
              <w:left w:val="single" w:sz="4" w:space="0" w:color="auto"/>
              <w:bottom w:val="single" w:sz="4" w:space="0" w:color="auto"/>
              <w:right w:val="single" w:sz="4" w:space="0" w:color="auto"/>
            </w:tcBorders>
          </w:tcPr>
          <w:p w14:paraId="64A8DD8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9,5</w:t>
            </w:r>
          </w:p>
          <w:p w14:paraId="3D48A219"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10,8</w:t>
            </w:r>
          </w:p>
          <w:p w14:paraId="267F692F"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14,3</w:t>
            </w:r>
          </w:p>
          <w:p w14:paraId="00F2EA39"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15,2</w:t>
            </w:r>
          </w:p>
          <w:p w14:paraId="02103E63"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16,1</w:t>
            </w:r>
          </w:p>
          <w:p w14:paraId="44361FDA"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17,0</w:t>
            </w:r>
          </w:p>
          <w:p w14:paraId="6B70C2E6"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17,9</w:t>
            </w:r>
          </w:p>
          <w:p w14:paraId="5FF1D4D5"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18,7</w:t>
            </w:r>
          </w:p>
          <w:p w14:paraId="5B7EE324" w14:textId="77777777" w:rsidR="00EC468F" w:rsidRPr="00FA1343" w:rsidRDefault="00EC468F" w:rsidP="002D2F8B">
            <w:pPr>
              <w:spacing w:after="0"/>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19,4</w:t>
            </w:r>
          </w:p>
        </w:tc>
      </w:tr>
    </w:tbl>
    <w:p w14:paraId="0AE20004" w14:textId="77777777" w:rsidR="00EC468F" w:rsidRPr="00FA1343" w:rsidRDefault="00EC468F" w:rsidP="00EC468F">
      <w:pPr>
        <w:spacing w:after="0"/>
        <w:jc w:val="both"/>
        <w:rPr>
          <w:rFonts w:ascii="Times New Roman" w:eastAsia="Times New Roman" w:hAnsi="Times New Roman" w:cs="Times New Roman"/>
          <w:b/>
          <w:bCs/>
          <w:sz w:val="24"/>
          <w:szCs w:val="24"/>
        </w:rPr>
      </w:pPr>
    </w:p>
    <w:p w14:paraId="1B274FDB" w14:textId="77777777" w:rsidR="00EC468F" w:rsidRPr="00FA1343" w:rsidRDefault="00EC468F" w:rsidP="00EC468F">
      <w:pPr>
        <w:spacing w:after="0"/>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t>Пример оформления диаграммы</w:t>
      </w:r>
    </w:p>
    <w:p w14:paraId="4E2F3317" w14:textId="77777777" w:rsidR="00EC468F" w:rsidRPr="00FA1343" w:rsidRDefault="00EC468F" w:rsidP="00EC468F">
      <w:pPr>
        <w:spacing w:after="0"/>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t xml:space="preserve"> </w:t>
      </w:r>
    </w:p>
    <w:p w14:paraId="03C7CB7B" w14:textId="77777777" w:rsidR="00EC468F" w:rsidRPr="00FA1343" w:rsidRDefault="00EC468F" w:rsidP="00EC468F">
      <w:pPr>
        <w:spacing w:after="0"/>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
          <w:noProof/>
          <w:sz w:val="24"/>
          <w:szCs w:val="24"/>
        </w:rPr>
        <w:drawing>
          <wp:inline distT="0" distB="0" distL="0" distR="0" wp14:anchorId="0E0C27D8" wp14:editId="03613A2D">
            <wp:extent cx="2743200" cy="21907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2743200" cy="2190750"/>
                    </a:xfrm>
                    <a:prstGeom prst="rect">
                      <a:avLst/>
                    </a:prstGeom>
                    <a:noFill/>
                    <a:ln w="9525">
                      <a:noFill/>
                      <a:miter lim="800000"/>
                      <a:headEnd/>
                      <a:tailEnd/>
                    </a:ln>
                  </pic:spPr>
                </pic:pic>
              </a:graphicData>
            </a:graphic>
          </wp:inline>
        </w:drawing>
      </w:r>
      <w:r w:rsidRPr="00FA1343">
        <w:rPr>
          <w:rFonts w:ascii="Times New Roman" w:eastAsia="Times New Roman" w:hAnsi="Times New Roman" w:cs="Times New Roman"/>
          <w:b/>
          <w:noProof/>
          <w:sz w:val="24"/>
          <w:szCs w:val="24"/>
        </w:rPr>
        <w:drawing>
          <wp:inline distT="0" distB="0" distL="0" distR="0" wp14:anchorId="4401865F" wp14:editId="098CC2EE">
            <wp:extent cx="2943225" cy="1990725"/>
            <wp:effectExtent l="0" t="0" r="9525" b="952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2943225" cy="1990725"/>
                    </a:xfrm>
                    <a:prstGeom prst="rect">
                      <a:avLst/>
                    </a:prstGeom>
                    <a:noFill/>
                    <a:ln w="9525">
                      <a:noFill/>
                      <a:miter lim="800000"/>
                      <a:headEnd/>
                      <a:tailEnd/>
                    </a:ln>
                  </pic:spPr>
                </pic:pic>
              </a:graphicData>
            </a:graphic>
          </wp:inline>
        </w:drawing>
      </w:r>
    </w:p>
    <w:p w14:paraId="22D5E429" w14:textId="77777777" w:rsidR="00EC468F" w:rsidRPr="00FA1343" w:rsidRDefault="00EC468F" w:rsidP="00EC468F">
      <w:pPr>
        <w:spacing w:after="0"/>
        <w:jc w:val="both"/>
        <w:rPr>
          <w:rFonts w:ascii="Times New Roman" w:eastAsia="Times New Roman" w:hAnsi="Times New Roman" w:cs="Times New Roman"/>
          <w:b/>
          <w:bCs/>
          <w:sz w:val="24"/>
          <w:szCs w:val="24"/>
        </w:rPr>
      </w:pPr>
    </w:p>
    <w:p w14:paraId="029EAE66" w14:textId="1D07344D" w:rsidR="00EC468F" w:rsidRPr="00FA1343" w:rsidRDefault="003E3612" w:rsidP="00EC468F">
      <w:pPr>
        <w:spacing w:after="120"/>
        <w:ind w:left="-284" w:firstLine="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EC468F">
        <w:rPr>
          <w:rFonts w:ascii="Times New Roman" w:eastAsia="Times New Roman" w:hAnsi="Times New Roman" w:cs="Times New Roman"/>
          <w:b/>
          <w:bCs/>
          <w:sz w:val="24"/>
          <w:szCs w:val="24"/>
        </w:rPr>
        <w:t xml:space="preserve"> Требования</w:t>
      </w:r>
      <w:r w:rsidR="00EC468F" w:rsidRPr="00FA1343">
        <w:rPr>
          <w:rFonts w:ascii="Times New Roman" w:eastAsia="Times New Roman" w:hAnsi="Times New Roman" w:cs="Times New Roman"/>
          <w:b/>
          <w:bCs/>
          <w:sz w:val="24"/>
          <w:szCs w:val="24"/>
        </w:rPr>
        <w:t xml:space="preserve"> к оформлению уравнений и формул</w:t>
      </w:r>
    </w:p>
    <w:p w14:paraId="1C9526B2"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Уравнения и формулы выделяются из текста в отдельную строку.</w:t>
      </w:r>
    </w:p>
    <w:p w14:paraId="20FA3184"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Выше и ниже каждой формулы или уравнения должно быть оставлено не менее одной свободной строки.</w:t>
      </w:r>
    </w:p>
    <w:p w14:paraId="394A5DEF"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Если уравнение не умещается в одну строку, то оно должно быть перенесено после знака равенства (=) или после знаков плюс (+), минус (-), умножения (x), деления (:), или других математических знаков, причем знак в начале следующей строки повторяют.</w:t>
      </w:r>
    </w:p>
    <w:p w14:paraId="75027083"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 xml:space="preserve">При переносе формулы на знаке, символизирующем операцию умножения, применяют знак (х). </w:t>
      </w:r>
    </w:p>
    <w:p w14:paraId="79A357DC" w14:textId="77777777" w:rsidR="00EC468F"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Формулы и уравнения, помещаемые в приложениях, нумеруются отдельной нумерацией арабскими цифрами в пределах каждого приложения с добавлением перед каждой цифрой обозначения приложения, например, (5.1).</w:t>
      </w:r>
    </w:p>
    <w:p w14:paraId="0A6E7FF2"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Pr="00FA1343">
        <w:rPr>
          <w:rFonts w:ascii="Times New Roman" w:eastAsia="Times New Roman" w:hAnsi="Times New Roman" w:cs="Times New Roman"/>
          <w:bCs/>
          <w:sz w:val="24"/>
          <w:szCs w:val="24"/>
        </w:rPr>
        <w:t>Ссылки в тексте на порядковые номера формул даются в круглых скобках, например, «в формуле (1)».</w:t>
      </w:r>
    </w:p>
    <w:p w14:paraId="4C2F257B"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47BDACDC" w14:textId="51D06AF9" w:rsidR="00EC468F" w:rsidRPr="006D5335" w:rsidRDefault="003E3612" w:rsidP="0022106B">
      <w:pPr>
        <w:widowControl w:val="0"/>
        <w:suppressAutoHyphens/>
        <w:spacing w:after="120" w:line="240" w:lineRule="auto"/>
        <w:ind w:left="-567" w:firstLine="567"/>
        <w:jc w:val="both"/>
        <w:rPr>
          <w:rFonts w:ascii="Liberation Serif" w:eastAsia="Segoe UI" w:hAnsi="Liberation Serif" w:cs="Tahoma"/>
          <w:color w:val="000000"/>
          <w:sz w:val="24"/>
          <w:szCs w:val="24"/>
          <w:lang w:eastAsia="zh-CN" w:bidi="hi-IN"/>
        </w:rPr>
      </w:pPr>
      <w:r>
        <w:rPr>
          <w:rFonts w:ascii="Times New Roman" w:eastAsia="Segoe UI" w:hAnsi="Times New Roman" w:cs="Times New Roman"/>
          <w:b/>
          <w:bCs/>
          <w:color w:val="000000"/>
          <w:sz w:val="24"/>
          <w:szCs w:val="24"/>
          <w:lang w:eastAsia="zh-CN" w:bidi="hi-IN"/>
        </w:rPr>
        <w:t xml:space="preserve">4.10. </w:t>
      </w:r>
      <w:r w:rsidR="00EC468F" w:rsidRPr="006D5335">
        <w:rPr>
          <w:rFonts w:ascii="Times New Roman" w:eastAsia="Segoe UI" w:hAnsi="Times New Roman" w:cs="Times New Roman"/>
          <w:b/>
          <w:bCs/>
          <w:color w:val="000000"/>
          <w:sz w:val="24"/>
          <w:szCs w:val="24"/>
          <w:lang w:eastAsia="zh-CN" w:bidi="hi-IN"/>
        </w:rPr>
        <w:t>Общ</w:t>
      </w:r>
      <w:r>
        <w:rPr>
          <w:rFonts w:ascii="Times New Roman" w:eastAsia="Segoe UI" w:hAnsi="Times New Roman" w:cs="Times New Roman"/>
          <w:b/>
          <w:bCs/>
          <w:color w:val="000000"/>
          <w:sz w:val="24"/>
          <w:szCs w:val="24"/>
          <w:lang w:eastAsia="zh-CN" w:bidi="hi-IN"/>
        </w:rPr>
        <w:t>е</w:t>
      </w:r>
      <w:r w:rsidR="00EC468F" w:rsidRPr="006D5335">
        <w:rPr>
          <w:rFonts w:ascii="Times New Roman" w:eastAsia="Segoe UI" w:hAnsi="Times New Roman" w:cs="Times New Roman"/>
          <w:b/>
          <w:bCs/>
          <w:color w:val="000000"/>
          <w:sz w:val="24"/>
          <w:szCs w:val="24"/>
          <w:lang w:eastAsia="zh-CN" w:bidi="hi-IN"/>
        </w:rPr>
        <w:t xml:space="preserve"> требовани</w:t>
      </w:r>
      <w:r>
        <w:rPr>
          <w:rFonts w:ascii="Times New Roman" w:eastAsia="Segoe UI" w:hAnsi="Times New Roman" w:cs="Times New Roman"/>
          <w:b/>
          <w:bCs/>
          <w:color w:val="000000"/>
          <w:sz w:val="24"/>
          <w:szCs w:val="24"/>
          <w:lang w:eastAsia="zh-CN" w:bidi="hi-IN"/>
        </w:rPr>
        <w:t>я</w:t>
      </w:r>
      <w:r w:rsidR="00EC468F" w:rsidRPr="006D5335">
        <w:rPr>
          <w:rFonts w:ascii="Times New Roman" w:eastAsia="Segoe UI" w:hAnsi="Times New Roman" w:cs="Times New Roman"/>
          <w:color w:val="000000"/>
          <w:sz w:val="24"/>
          <w:szCs w:val="24"/>
          <w:lang w:eastAsia="zh-CN" w:bidi="hi-IN"/>
        </w:rPr>
        <w:t xml:space="preserve"> ко всем </w:t>
      </w:r>
      <w:r w:rsidR="00EC468F" w:rsidRPr="006D5335">
        <w:rPr>
          <w:rFonts w:ascii="Times New Roman" w:eastAsia="Calibri" w:hAnsi="Times New Roman" w:cs="Times New Roman"/>
          <w:color w:val="000000"/>
          <w:sz w:val="24"/>
          <w:szCs w:val="24"/>
          <w:lang w:eastAsia="en-US"/>
        </w:rPr>
        <w:t>индивидуальным проектам</w:t>
      </w:r>
      <w:r w:rsidR="00EC468F" w:rsidRPr="006D5335">
        <w:rPr>
          <w:rFonts w:ascii="Times New Roman" w:eastAsia="Segoe UI" w:hAnsi="Times New Roman" w:cs="Times New Roman"/>
          <w:color w:val="000000"/>
          <w:sz w:val="24"/>
          <w:szCs w:val="24"/>
          <w:lang w:eastAsia="zh-CN" w:bidi="hi-IN"/>
        </w:rPr>
        <w:t xml:space="preserve"> является необходимость соблюдения норм и правил цитирования, ссылок на различные источники. В случае заимствования текста </w:t>
      </w:r>
      <w:r w:rsidR="00EC468F" w:rsidRPr="006D5335">
        <w:rPr>
          <w:rFonts w:ascii="Times New Roman" w:eastAsia="Calibri" w:hAnsi="Times New Roman" w:cs="Times New Roman"/>
          <w:color w:val="000000"/>
          <w:sz w:val="24"/>
          <w:szCs w:val="24"/>
          <w:lang w:eastAsia="en-US"/>
        </w:rPr>
        <w:t>индивидуального проекта</w:t>
      </w:r>
      <w:r w:rsidR="00EC468F" w:rsidRPr="006D5335">
        <w:rPr>
          <w:rFonts w:ascii="Times New Roman" w:eastAsia="Segoe UI" w:hAnsi="Times New Roman" w:cs="Times New Roman"/>
          <w:color w:val="000000"/>
          <w:sz w:val="24"/>
          <w:szCs w:val="24"/>
          <w:lang w:eastAsia="zh-CN" w:bidi="hi-IN"/>
        </w:rPr>
        <w:t xml:space="preserve"> (плагиата) без указания ссылок на источник проект к защите не допускается.</w:t>
      </w:r>
    </w:p>
    <w:p w14:paraId="529D5135" w14:textId="46AC7E56" w:rsidR="00EC468F" w:rsidRDefault="003E3612" w:rsidP="0022106B">
      <w:pPr>
        <w:widowControl w:val="0"/>
        <w:suppressAutoHyphens/>
        <w:spacing w:after="120" w:line="240" w:lineRule="auto"/>
        <w:ind w:left="-567" w:firstLine="567"/>
        <w:jc w:val="both"/>
        <w:rPr>
          <w:rFonts w:ascii="Times New Roman" w:eastAsia="Segoe UI" w:hAnsi="Times New Roman" w:cs="Times New Roman"/>
          <w:color w:val="000000"/>
          <w:sz w:val="24"/>
          <w:szCs w:val="24"/>
          <w:lang w:eastAsia="zh-CN" w:bidi="hi-IN"/>
        </w:rPr>
      </w:pPr>
      <w:r>
        <w:rPr>
          <w:rFonts w:ascii="Times New Roman" w:eastAsia="Segoe UI" w:hAnsi="Times New Roman" w:cs="Times New Roman"/>
          <w:b/>
          <w:bCs/>
          <w:color w:val="000000"/>
          <w:sz w:val="24"/>
          <w:szCs w:val="24"/>
          <w:lang w:eastAsia="zh-CN" w:bidi="hi-IN"/>
        </w:rPr>
        <w:t>4.11.</w:t>
      </w:r>
      <w:r w:rsidR="00EC468F">
        <w:rPr>
          <w:rFonts w:ascii="Times New Roman" w:eastAsia="Segoe UI" w:hAnsi="Times New Roman" w:cs="Times New Roman"/>
          <w:b/>
          <w:bCs/>
          <w:color w:val="000000"/>
          <w:sz w:val="24"/>
          <w:szCs w:val="24"/>
          <w:lang w:eastAsia="zh-CN" w:bidi="hi-IN"/>
        </w:rPr>
        <w:t xml:space="preserve"> </w:t>
      </w:r>
      <w:r w:rsidR="00EC468F" w:rsidRPr="006D5335">
        <w:rPr>
          <w:rFonts w:ascii="Times New Roman" w:eastAsia="Segoe UI" w:hAnsi="Times New Roman" w:cs="Times New Roman"/>
          <w:b/>
          <w:bCs/>
          <w:color w:val="000000"/>
          <w:sz w:val="24"/>
          <w:szCs w:val="24"/>
          <w:lang w:eastAsia="zh-CN" w:bidi="hi-IN"/>
        </w:rPr>
        <w:t>Перечень использованной литературы</w:t>
      </w:r>
      <w:r w:rsidR="00EC468F">
        <w:rPr>
          <w:rFonts w:ascii="Times New Roman" w:eastAsia="Segoe UI" w:hAnsi="Times New Roman" w:cs="Times New Roman"/>
          <w:color w:val="000000"/>
          <w:sz w:val="24"/>
          <w:szCs w:val="24"/>
          <w:lang w:eastAsia="zh-CN" w:bidi="hi-IN"/>
        </w:rPr>
        <w:t xml:space="preserve"> </w:t>
      </w:r>
      <w:r w:rsidR="00EC468F" w:rsidRPr="006D5335">
        <w:rPr>
          <w:rFonts w:ascii="Times New Roman" w:eastAsia="Segoe UI" w:hAnsi="Times New Roman" w:cs="Times New Roman"/>
          <w:color w:val="000000"/>
          <w:sz w:val="24"/>
          <w:szCs w:val="24"/>
          <w:lang w:eastAsia="zh-CN" w:bidi="hi-IN"/>
        </w:rPr>
        <w:t xml:space="preserve">оформляется в соответствии с требованиями ГОСТа: в алфавитном порядке: фамилии авторов, наименование источника, место и год издания, наименование издательства,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w:t>
      </w:r>
      <w:r w:rsidR="00EC468F">
        <w:rPr>
          <w:rFonts w:ascii="Times New Roman" w:eastAsia="Segoe UI" w:hAnsi="Times New Roman" w:cs="Times New Roman"/>
          <w:color w:val="000000"/>
          <w:sz w:val="24"/>
          <w:szCs w:val="24"/>
          <w:lang w:eastAsia="zh-CN" w:bidi="hi-IN"/>
        </w:rPr>
        <w:t>(Приложение 4)</w:t>
      </w:r>
    </w:p>
    <w:p w14:paraId="78413D8F" w14:textId="77777777" w:rsidR="00EC468F" w:rsidRPr="00062ABF" w:rsidRDefault="00EC468F" w:rsidP="0022106B">
      <w:pPr>
        <w:widowControl w:val="0"/>
        <w:suppressAutoHyphens/>
        <w:spacing w:after="120" w:line="240" w:lineRule="auto"/>
        <w:ind w:left="-567" w:firstLine="567"/>
        <w:jc w:val="both"/>
        <w:rPr>
          <w:rFonts w:ascii="Liberation Serif" w:eastAsia="Segoe UI" w:hAnsi="Liberation Serif" w:cs="Tahoma"/>
          <w:color w:val="000000"/>
          <w:sz w:val="24"/>
          <w:szCs w:val="24"/>
          <w:lang w:eastAsia="zh-CN" w:bidi="hi-IN"/>
        </w:rPr>
      </w:pPr>
      <w:r w:rsidRPr="006D5335">
        <w:rPr>
          <w:rFonts w:ascii="Times New Roman" w:eastAsia="Segoe UI" w:hAnsi="Times New Roman" w:cs="Times New Roman"/>
          <w:color w:val="000000"/>
          <w:sz w:val="24"/>
          <w:szCs w:val="24"/>
          <w:lang w:eastAsia="zh-CN" w:bidi="hi-IN"/>
        </w:rPr>
        <w:t xml:space="preserve">В тексте </w:t>
      </w:r>
      <w:r w:rsidRPr="006D5335">
        <w:rPr>
          <w:rFonts w:ascii="Times New Roman" w:eastAsia="Calibri" w:hAnsi="Times New Roman" w:cs="Times New Roman"/>
          <w:color w:val="000000"/>
          <w:sz w:val="24"/>
          <w:szCs w:val="24"/>
          <w:lang w:eastAsia="en-US"/>
        </w:rPr>
        <w:t>проектной работы (индивидуального проекта)</w:t>
      </w:r>
      <w:r w:rsidRPr="006D5335">
        <w:rPr>
          <w:rFonts w:ascii="Times New Roman" w:eastAsia="Segoe UI" w:hAnsi="Times New Roman" w:cs="Times New Roman"/>
          <w:color w:val="000000"/>
          <w:sz w:val="24"/>
          <w:szCs w:val="24"/>
          <w:lang w:eastAsia="zh-CN" w:bidi="hi-IN"/>
        </w:rPr>
        <w:t xml:space="preserve"> должна быть ссылка на тот или иной источник (номер ссылки соответствует порядковому номеру источника в списке литературы).</w:t>
      </w:r>
    </w:p>
    <w:p w14:paraId="79E398F2" w14:textId="10A76B99" w:rsidR="00EC468F" w:rsidRDefault="003E3612" w:rsidP="0022106B">
      <w:pPr>
        <w:spacing w:after="120" w:line="240" w:lineRule="auto"/>
        <w:ind w:left="-567"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4.12.</w:t>
      </w:r>
      <w:r w:rsidR="00EC468F" w:rsidRPr="00FA1343">
        <w:rPr>
          <w:rFonts w:ascii="Times New Roman" w:eastAsia="Times New Roman" w:hAnsi="Times New Roman" w:cs="Times New Roman"/>
          <w:b/>
          <w:bCs/>
          <w:sz w:val="24"/>
          <w:szCs w:val="24"/>
        </w:rPr>
        <w:t xml:space="preserve"> </w:t>
      </w:r>
      <w:r w:rsidR="00EC468F">
        <w:rPr>
          <w:rFonts w:ascii="Times New Roman" w:eastAsia="Times New Roman" w:hAnsi="Times New Roman" w:cs="Times New Roman"/>
          <w:b/>
          <w:bCs/>
          <w:sz w:val="24"/>
          <w:szCs w:val="24"/>
        </w:rPr>
        <w:t>Р</w:t>
      </w:r>
      <w:r w:rsidR="00EC468F" w:rsidRPr="00FA1343">
        <w:rPr>
          <w:rFonts w:ascii="Times New Roman" w:eastAsia="Times New Roman" w:hAnsi="Times New Roman" w:cs="Times New Roman"/>
          <w:b/>
          <w:bCs/>
          <w:sz w:val="24"/>
          <w:szCs w:val="24"/>
        </w:rPr>
        <w:t>екомендации к подготовке и оформлению презентаций</w:t>
      </w:r>
      <w:r>
        <w:rPr>
          <w:rFonts w:ascii="Times New Roman" w:eastAsia="Times New Roman" w:hAnsi="Times New Roman" w:cs="Times New Roman"/>
          <w:b/>
          <w:bCs/>
          <w:sz w:val="24"/>
          <w:szCs w:val="24"/>
        </w:rPr>
        <w:t>.</w:t>
      </w:r>
    </w:p>
    <w:p w14:paraId="2B6F81D0" w14:textId="77777777" w:rsidR="00EC468F" w:rsidRPr="006D5335" w:rsidRDefault="00EC468F" w:rsidP="0022106B">
      <w:pPr>
        <w:widowControl w:val="0"/>
        <w:suppressAutoHyphens/>
        <w:spacing w:after="120" w:line="240" w:lineRule="auto"/>
        <w:ind w:left="-567" w:firstLine="567"/>
        <w:jc w:val="both"/>
        <w:rPr>
          <w:rFonts w:ascii="Liberation Serif" w:eastAsia="Segoe UI" w:hAnsi="Liberation Serif" w:cs="Tahoma"/>
          <w:color w:val="000000"/>
          <w:sz w:val="24"/>
          <w:szCs w:val="24"/>
          <w:lang w:eastAsia="zh-CN" w:bidi="hi-IN"/>
        </w:rPr>
      </w:pPr>
      <w:r w:rsidRPr="006D5335">
        <w:rPr>
          <w:rFonts w:ascii="Times New Roman" w:eastAsia="Segoe UI" w:hAnsi="Times New Roman" w:cs="Times New Roman"/>
          <w:color w:val="000000"/>
          <w:sz w:val="24"/>
          <w:szCs w:val="24"/>
          <w:lang w:eastAsia="zh-CN" w:bidi="hi-IN"/>
        </w:rPr>
        <w:t xml:space="preserve">Презентация </w:t>
      </w:r>
      <w:r w:rsidRPr="006D5335">
        <w:rPr>
          <w:rFonts w:ascii="Times New Roman" w:eastAsia="Calibri" w:hAnsi="Times New Roman" w:cs="Times New Roman"/>
          <w:color w:val="000000"/>
          <w:sz w:val="24"/>
          <w:szCs w:val="24"/>
          <w:lang w:eastAsia="en-US"/>
        </w:rPr>
        <w:t>проектной работы (индивидуального проекта)</w:t>
      </w:r>
      <w:r w:rsidRPr="006D5335">
        <w:rPr>
          <w:rFonts w:ascii="Times New Roman" w:eastAsia="Segoe UI" w:hAnsi="Times New Roman" w:cs="Times New Roman"/>
          <w:color w:val="000000"/>
          <w:sz w:val="24"/>
          <w:szCs w:val="24"/>
          <w:lang w:eastAsia="zh-CN" w:bidi="hi-IN"/>
        </w:rPr>
        <w:t xml:space="preserve"> представляет собой документ, отображающий графическую информацию, содержащуюся в проекте, достигнутые автором работы результаты и предложения по совершенствованию исследуемого предмета. </w:t>
      </w:r>
    </w:p>
    <w:p w14:paraId="6FD3D2D0" w14:textId="77777777" w:rsidR="00EC468F" w:rsidRPr="006D5335" w:rsidRDefault="00EC468F" w:rsidP="0022106B">
      <w:pPr>
        <w:widowControl w:val="0"/>
        <w:tabs>
          <w:tab w:val="left" w:pos="736"/>
        </w:tabs>
        <w:suppressAutoHyphens/>
        <w:spacing w:after="120" w:line="240" w:lineRule="auto"/>
        <w:ind w:left="-567" w:firstLine="567"/>
        <w:jc w:val="both"/>
        <w:rPr>
          <w:rFonts w:ascii="Liberation Serif" w:eastAsia="Segoe UI" w:hAnsi="Liberation Serif" w:cs="Tahoma"/>
          <w:color w:val="000000"/>
          <w:sz w:val="24"/>
          <w:szCs w:val="24"/>
          <w:lang w:eastAsia="zh-CN" w:bidi="hi-IN"/>
        </w:rPr>
      </w:pPr>
      <w:r w:rsidRPr="006D5335">
        <w:rPr>
          <w:rFonts w:ascii="Times New Roman" w:eastAsia="Segoe UI" w:hAnsi="Times New Roman" w:cs="Times New Roman"/>
          <w:color w:val="000000"/>
          <w:sz w:val="24"/>
          <w:szCs w:val="24"/>
          <w:lang w:eastAsia="zh-CN" w:bidi="hi-IN"/>
        </w:rPr>
        <w:t xml:space="preserve">Презентация </w:t>
      </w:r>
      <w:r w:rsidRPr="006D5335">
        <w:rPr>
          <w:rFonts w:ascii="Times New Roman" w:eastAsia="Calibri" w:hAnsi="Times New Roman" w:cs="Times New Roman"/>
          <w:color w:val="000000"/>
          <w:sz w:val="24"/>
          <w:szCs w:val="24"/>
          <w:lang w:eastAsia="en-US"/>
        </w:rPr>
        <w:t>проектной работы (индивидуального проекта)</w:t>
      </w:r>
      <w:r w:rsidRPr="006D5335">
        <w:rPr>
          <w:rFonts w:ascii="Times New Roman" w:eastAsia="Segoe UI" w:hAnsi="Times New Roman" w:cs="Times New Roman"/>
          <w:color w:val="000000"/>
          <w:sz w:val="24"/>
          <w:szCs w:val="24"/>
          <w:lang w:eastAsia="zh-CN" w:bidi="hi-IN"/>
        </w:rPr>
        <w:t xml:space="preserve"> содержит основные положения для защиты, графические материалы: диаграммы, рисунки, таблицы, карты, чертежи, схемы, алгоритмы и т.п., которые иллюстрирую предмет защиты </w:t>
      </w:r>
      <w:r w:rsidRPr="006D5335">
        <w:rPr>
          <w:rFonts w:ascii="Times New Roman" w:eastAsia="Calibri" w:hAnsi="Times New Roman" w:cs="Times New Roman"/>
          <w:color w:val="000000"/>
          <w:sz w:val="24"/>
          <w:szCs w:val="24"/>
          <w:lang w:eastAsia="en-US"/>
        </w:rPr>
        <w:t>проектной работы (проекта, индивидуального проекта)</w:t>
      </w:r>
      <w:r w:rsidRPr="006D5335">
        <w:rPr>
          <w:rFonts w:ascii="Times New Roman" w:eastAsia="Segoe UI" w:hAnsi="Times New Roman" w:cs="Times New Roman"/>
          <w:color w:val="000000"/>
          <w:sz w:val="24"/>
          <w:szCs w:val="24"/>
          <w:lang w:eastAsia="zh-CN" w:bidi="hi-IN"/>
        </w:rPr>
        <w:t>.</w:t>
      </w:r>
    </w:p>
    <w:p w14:paraId="2C4B75FE" w14:textId="77777777" w:rsidR="00EC468F" w:rsidRPr="006D5335" w:rsidRDefault="00EC468F" w:rsidP="0022106B">
      <w:pPr>
        <w:widowControl w:val="0"/>
        <w:suppressAutoHyphens/>
        <w:spacing w:after="120" w:line="240" w:lineRule="auto"/>
        <w:ind w:left="-567" w:firstLine="567"/>
        <w:jc w:val="both"/>
        <w:rPr>
          <w:rFonts w:ascii="Liberation Serif" w:eastAsia="Segoe UI" w:hAnsi="Liberation Serif" w:cs="Tahoma"/>
          <w:color w:val="000000"/>
          <w:sz w:val="24"/>
          <w:szCs w:val="24"/>
          <w:lang w:eastAsia="zh-CN" w:bidi="hi-IN"/>
        </w:rPr>
      </w:pPr>
      <w:r w:rsidRPr="006D5335">
        <w:rPr>
          <w:rFonts w:ascii="Times New Roman" w:eastAsia="Segoe UI" w:hAnsi="Times New Roman" w:cs="Times New Roman"/>
          <w:color w:val="000000"/>
          <w:sz w:val="24"/>
          <w:szCs w:val="24"/>
          <w:lang w:eastAsia="zh-CN" w:bidi="hi-IN"/>
        </w:rPr>
        <w:t xml:space="preserve">Для того чтобы лучше и полнее донести свои идеи до тех, кто будет рассматривать результаты </w:t>
      </w:r>
      <w:r w:rsidRPr="006D5335">
        <w:rPr>
          <w:rFonts w:ascii="Times New Roman" w:eastAsia="Calibri" w:hAnsi="Times New Roman" w:cs="Times New Roman"/>
          <w:color w:val="000000"/>
          <w:sz w:val="24"/>
          <w:szCs w:val="24"/>
          <w:lang w:eastAsia="en-US"/>
        </w:rPr>
        <w:t>проектной работы (индивидуального проекта)</w:t>
      </w:r>
      <w:r w:rsidRPr="006D5335">
        <w:rPr>
          <w:rFonts w:ascii="Times New Roman" w:eastAsia="Segoe UI" w:hAnsi="Times New Roman" w:cs="Times New Roman"/>
          <w:color w:val="000000"/>
          <w:sz w:val="24"/>
          <w:szCs w:val="24"/>
          <w:lang w:eastAsia="zh-CN" w:bidi="hi-IN"/>
        </w:rPr>
        <w:t xml:space="preserve">, надо подготовить текст выступления. </w:t>
      </w:r>
    </w:p>
    <w:p w14:paraId="65FA51A3" w14:textId="77777777" w:rsidR="00EC468F" w:rsidRPr="006D5335" w:rsidRDefault="00EC468F" w:rsidP="0022106B">
      <w:pPr>
        <w:widowControl w:val="0"/>
        <w:suppressAutoHyphens/>
        <w:spacing w:after="120" w:line="240" w:lineRule="auto"/>
        <w:ind w:left="-567" w:firstLine="567"/>
        <w:jc w:val="both"/>
        <w:rPr>
          <w:rFonts w:ascii="Liberation Serif" w:eastAsia="Segoe UI" w:hAnsi="Liberation Serif" w:cs="Tahoma"/>
          <w:color w:val="000000"/>
          <w:sz w:val="24"/>
          <w:szCs w:val="24"/>
          <w:lang w:eastAsia="zh-CN" w:bidi="hi-IN"/>
        </w:rPr>
      </w:pPr>
      <w:r w:rsidRPr="006D5335">
        <w:rPr>
          <w:rFonts w:ascii="Times New Roman" w:eastAsia="Segoe UI" w:hAnsi="Times New Roman" w:cs="Times New Roman"/>
          <w:color w:val="000000"/>
          <w:sz w:val="24"/>
          <w:szCs w:val="24"/>
          <w:lang w:eastAsia="zh-CN" w:bidi="hi-IN"/>
        </w:rPr>
        <w:t xml:space="preserve">Презентация (электронная) для защиты </w:t>
      </w:r>
      <w:r w:rsidRPr="006D5335">
        <w:rPr>
          <w:rFonts w:ascii="Times New Roman" w:eastAsia="Calibri" w:hAnsi="Times New Roman" w:cs="Times New Roman"/>
          <w:color w:val="000000"/>
          <w:sz w:val="24"/>
          <w:szCs w:val="24"/>
          <w:lang w:eastAsia="en-US"/>
        </w:rPr>
        <w:t>проектной работы (индивидуального проекта)</w:t>
      </w:r>
      <w:r w:rsidRPr="006D5335">
        <w:rPr>
          <w:rFonts w:ascii="Times New Roman" w:eastAsia="Segoe UI" w:hAnsi="Times New Roman" w:cs="Times New Roman"/>
          <w:color w:val="000000"/>
          <w:sz w:val="24"/>
          <w:szCs w:val="24"/>
          <w:lang w:eastAsia="zh-CN" w:bidi="hi-IN"/>
        </w:rPr>
        <w:t xml:space="preserve"> служит для убедительности и наглядности материала, выносимого на защиту, и должна содержать от 7 до 15 слайдов.</w:t>
      </w:r>
    </w:p>
    <w:p w14:paraId="4F1AB52D" w14:textId="01D7968A" w:rsidR="00EC468F"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Для оформления слайдов презентации рекомендуется   использовать   простые шаблоны без анимации, соблюдать единый стиль оформления всех слайдов.  Не рекомендуется на одном слайде использовать более 3 цветов: один для фона, один для заголовков, один для текста.  Смена слайдов   устанавливается по щелчку без времени.</w:t>
      </w:r>
    </w:p>
    <w:p w14:paraId="4EA56CD1" w14:textId="46B6EA53"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 xml:space="preserve">Шрифт, выбираемый для презентации, должен обеспечивать   читаемость на экране и быть в пределах размеров - 18-72 </w:t>
      </w:r>
      <w:proofErr w:type="spellStart"/>
      <w:r w:rsidRPr="00FA1343">
        <w:rPr>
          <w:rFonts w:ascii="Times New Roman" w:eastAsia="Times New Roman" w:hAnsi="Times New Roman" w:cs="Times New Roman"/>
          <w:bCs/>
          <w:sz w:val="24"/>
          <w:szCs w:val="24"/>
        </w:rPr>
        <w:t>пт</w:t>
      </w:r>
      <w:proofErr w:type="spellEnd"/>
      <w:r w:rsidRPr="00FA1343">
        <w:rPr>
          <w:rFonts w:ascii="Times New Roman" w:eastAsia="Times New Roman" w:hAnsi="Times New Roman" w:cs="Times New Roman"/>
          <w:bCs/>
          <w:sz w:val="24"/>
          <w:szCs w:val="24"/>
        </w:rPr>
        <w:t xml:space="preserve">, что обеспечивает презентабельность представленной информации. Шрифт на слайдах презентации должен соответствовать выбранному шаблону оформления. Не следует использовать разные шрифты в одной презентации. При копировании текста из программы </w:t>
      </w:r>
      <w:r w:rsidRPr="00FA1343">
        <w:rPr>
          <w:rFonts w:ascii="Times New Roman" w:eastAsia="Times New Roman" w:hAnsi="Times New Roman" w:cs="Times New Roman"/>
          <w:bCs/>
          <w:sz w:val="24"/>
          <w:szCs w:val="24"/>
          <w:lang w:val="en-US"/>
        </w:rPr>
        <w:t>Word</w:t>
      </w:r>
      <w:r w:rsidRPr="00FA1343">
        <w:rPr>
          <w:rFonts w:ascii="Times New Roman" w:eastAsia="Times New Roman" w:hAnsi="Times New Roman" w:cs="Times New Roman"/>
          <w:bCs/>
          <w:sz w:val="24"/>
          <w:szCs w:val="24"/>
        </w:rPr>
        <w:t xml:space="preserve"> на слайд он должен быть вставлен в текстовые рамки на слайде. </w:t>
      </w:r>
    </w:p>
    <w:p w14:paraId="3B4C763A"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Алгоритм выстраивания презентации соответствует логической структуре работы (проекта) и отражает последовательность ее этапов. Независимо от алгоритма выстраивания презентации, следующие слайды являются обязательными:</w:t>
      </w:r>
    </w:p>
    <w:p w14:paraId="7F6062E9" w14:textId="77777777" w:rsidR="00EC468F" w:rsidRPr="00FA1343" w:rsidRDefault="00EC468F" w:rsidP="0022106B">
      <w:pPr>
        <w:spacing w:after="120" w:line="240" w:lineRule="auto"/>
        <w:ind w:left="-284" w:firstLine="284"/>
        <w:jc w:val="both"/>
        <w:rPr>
          <w:rFonts w:ascii="Times New Roman" w:eastAsia="Times New Roman" w:hAnsi="Times New Roman" w:cs="Times New Roman"/>
          <w:b/>
          <w:bCs/>
          <w:sz w:val="24"/>
          <w:szCs w:val="24"/>
        </w:rPr>
      </w:pPr>
      <w:r w:rsidRPr="00FA1343">
        <w:rPr>
          <w:rFonts w:ascii="Times New Roman" w:eastAsia="Times New Roman" w:hAnsi="Times New Roman" w:cs="Times New Roman"/>
          <w:bCs/>
          <w:sz w:val="24"/>
          <w:szCs w:val="24"/>
        </w:rPr>
        <w:t>- в содержание первого слайда выносится полное наименование образовательного учреждения, согласно уставу; тема курсовой работы; фамилия, имя, отчество обучающегося; фамилия</w:t>
      </w:r>
      <w:r w:rsidRPr="00FA1343">
        <w:rPr>
          <w:rFonts w:ascii="Times New Roman" w:eastAsia="Times New Roman" w:hAnsi="Times New Roman" w:cs="Times New Roman"/>
          <w:b/>
          <w:bCs/>
          <w:sz w:val="24"/>
          <w:szCs w:val="24"/>
        </w:rPr>
        <w:t xml:space="preserve">, </w:t>
      </w:r>
      <w:r w:rsidRPr="00FA1343">
        <w:rPr>
          <w:rFonts w:ascii="Times New Roman" w:eastAsia="Times New Roman" w:hAnsi="Times New Roman" w:cs="Times New Roman"/>
          <w:bCs/>
          <w:sz w:val="24"/>
          <w:szCs w:val="24"/>
        </w:rPr>
        <w:t>имя, отчество научного руководителя.</w:t>
      </w:r>
    </w:p>
    <w:p w14:paraId="2FBF8EAA" w14:textId="77777777" w:rsidR="00EC468F" w:rsidRDefault="00EC468F" w:rsidP="0022106B">
      <w:pPr>
        <w:spacing w:after="120" w:line="240" w:lineRule="auto"/>
        <w:ind w:left="-284" w:firstLine="284"/>
        <w:jc w:val="both"/>
        <w:rPr>
          <w:rFonts w:ascii="Times New Roman" w:eastAsia="Times New Roman" w:hAnsi="Times New Roman" w:cs="Times New Roman"/>
          <w:bCs/>
          <w:sz w:val="24"/>
          <w:szCs w:val="24"/>
        </w:rPr>
      </w:pPr>
      <w:r w:rsidRPr="00FA1343">
        <w:rPr>
          <w:rFonts w:ascii="Times New Roman" w:eastAsia="Times New Roman" w:hAnsi="Times New Roman" w:cs="Times New Roman"/>
          <w:b/>
          <w:bCs/>
          <w:sz w:val="24"/>
          <w:szCs w:val="24"/>
        </w:rPr>
        <w:t>Образец</w:t>
      </w:r>
      <w:r w:rsidRPr="00FA1343">
        <w:rPr>
          <w:rFonts w:ascii="Times New Roman" w:eastAsia="Times New Roman" w:hAnsi="Times New Roman" w:cs="Times New Roman"/>
          <w:bCs/>
          <w:sz w:val="24"/>
          <w:szCs w:val="24"/>
        </w:rPr>
        <w:t>:</w:t>
      </w:r>
    </w:p>
    <w:p w14:paraId="62D0D9B6" w14:textId="77777777" w:rsidR="00EC468F" w:rsidRPr="002111FF" w:rsidRDefault="00EC468F" w:rsidP="0022106B">
      <w:pPr>
        <w:spacing w:after="120" w:line="240" w:lineRule="auto"/>
        <w:ind w:left="-284" w:firstLine="284"/>
        <w:jc w:val="both"/>
        <w:rPr>
          <w:rFonts w:ascii="Times New Roman" w:eastAsia="Times New Roman" w:hAnsi="Times New Roman" w:cs="Times New Roman"/>
          <w:b/>
          <w:bCs/>
          <w:sz w:val="24"/>
          <w:szCs w:val="24"/>
        </w:rPr>
      </w:pPr>
      <w:r w:rsidRPr="002111FF">
        <w:rPr>
          <w:rFonts w:ascii="Times New Roman" w:eastAsia="Times New Roman" w:hAnsi="Times New Roman" w:cs="Times New Roman"/>
          <w:b/>
          <w:bCs/>
          <w:sz w:val="24"/>
          <w:szCs w:val="24"/>
        </w:rPr>
        <w:lastRenderedPageBreak/>
        <w:t xml:space="preserve">Слайд титульный </w:t>
      </w:r>
    </w:p>
    <w:p w14:paraId="013CFFAD" w14:textId="77777777" w:rsidR="00EC468F" w:rsidRPr="00FA1343" w:rsidRDefault="00EC468F" w:rsidP="0022106B">
      <w:pPr>
        <w:spacing w:after="0" w:line="240" w:lineRule="auto"/>
        <w:ind w:left="-567" w:firstLine="567"/>
        <w:jc w:val="center"/>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Государственное бюджетное учреждение Калининградской области</w:t>
      </w:r>
    </w:p>
    <w:p w14:paraId="1C293A2F" w14:textId="77777777" w:rsidR="00EC468F" w:rsidRPr="00FA1343" w:rsidRDefault="00EC468F" w:rsidP="0022106B">
      <w:pPr>
        <w:spacing w:after="0" w:line="240" w:lineRule="auto"/>
        <w:ind w:left="-567" w:firstLine="567"/>
        <w:jc w:val="center"/>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профессиональная образовательная организация</w:t>
      </w:r>
    </w:p>
    <w:p w14:paraId="74A9E89A" w14:textId="77777777" w:rsidR="00EC468F" w:rsidRPr="00FA1343" w:rsidRDefault="00EC468F" w:rsidP="0022106B">
      <w:pPr>
        <w:spacing w:after="0" w:line="240" w:lineRule="auto"/>
        <w:ind w:left="-567" w:firstLine="567"/>
        <w:jc w:val="center"/>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«Технологический колледж»</w:t>
      </w:r>
    </w:p>
    <w:p w14:paraId="354D44E2" w14:textId="3B140338" w:rsidR="00EC468F" w:rsidRPr="00FA1343" w:rsidRDefault="00121D4D" w:rsidP="0022106B">
      <w:pPr>
        <w:spacing w:after="120" w:line="240" w:lineRule="auto"/>
        <w:ind w:left="-567" w:firstLine="56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Индивидуальный проект</w:t>
      </w:r>
      <w:r w:rsidR="00EC468F" w:rsidRPr="00FA1343">
        <w:rPr>
          <w:rFonts w:ascii="Times New Roman" w:eastAsia="Times New Roman" w:hAnsi="Times New Roman" w:cs="Times New Roman"/>
          <w:bCs/>
          <w:sz w:val="24"/>
          <w:szCs w:val="24"/>
        </w:rPr>
        <w:t xml:space="preserve"> по теме: __________________________________________________________________</w:t>
      </w:r>
    </w:p>
    <w:p w14:paraId="705867BE"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Обучающийся______________________________________________________</w:t>
      </w:r>
    </w:p>
    <w:p w14:paraId="0A90D578" w14:textId="47C33D2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по специальности</w:t>
      </w:r>
      <w:r w:rsidR="00121D4D">
        <w:rPr>
          <w:rFonts w:ascii="Times New Roman" w:eastAsia="Times New Roman" w:hAnsi="Times New Roman" w:cs="Times New Roman"/>
          <w:bCs/>
          <w:sz w:val="24"/>
          <w:szCs w:val="24"/>
        </w:rPr>
        <w:t>/профессии</w:t>
      </w:r>
      <w:r w:rsidRPr="00FA1343">
        <w:rPr>
          <w:rFonts w:ascii="Times New Roman" w:eastAsia="Times New Roman" w:hAnsi="Times New Roman" w:cs="Times New Roman"/>
          <w:bCs/>
          <w:sz w:val="24"/>
          <w:szCs w:val="24"/>
        </w:rPr>
        <w:t>: __________________________________________________</w:t>
      </w:r>
    </w:p>
    <w:p w14:paraId="715A105E" w14:textId="1B1C3740" w:rsidR="00EC468F" w:rsidRPr="00FA1343" w:rsidRDefault="00121D4D"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EC468F" w:rsidRPr="00FA1343">
        <w:rPr>
          <w:rFonts w:ascii="Times New Roman" w:eastAsia="Times New Roman" w:hAnsi="Times New Roman" w:cs="Times New Roman"/>
          <w:bCs/>
          <w:sz w:val="24"/>
          <w:szCs w:val="24"/>
        </w:rPr>
        <w:t>уководитель</w:t>
      </w:r>
      <w:r>
        <w:rPr>
          <w:rFonts w:ascii="Times New Roman" w:eastAsia="Times New Roman" w:hAnsi="Times New Roman" w:cs="Times New Roman"/>
          <w:bCs/>
          <w:sz w:val="24"/>
          <w:szCs w:val="24"/>
        </w:rPr>
        <w:t xml:space="preserve"> проекта</w:t>
      </w:r>
      <w:r w:rsidR="00EC468F" w:rsidRPr="00FA1343">
        <w:rPr>
          <w:rFonts w:ascii="Times New Roman" w:eastAsia="Times New Roman" w:hAnsi="Times New Roman" w:cs="Times New Roman"/>
          <w:bCs/>
          <w:sz w:val="24"/>
          <w:szCs w:val="24"/>
        </w:rPr>
        <w:t>: _____________________________________________________</w:t>
      </w:r>
    </w:p>
    <w:p w14:paraId="2732D3B2"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2111FF">
        <w:rPr>
          <w:rFonts w:ascii="Times New Roman" w:eastAsia="Times New Roman" w:hAnsi="Times New Roman" w:cs="Times New Roman"/>
          <w:b/>
          <w:sz w:val="24"/>
          <w:szCs w:val="24"/>
        </w:rPr>
        <w:t>- Слайд с заголовком</w:t>
      </w:r>
      <w:r w:rsidRPr="00FA13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FA13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Актуальность работы</w:t>
      </w:r>
    </w:p>
    <w:p w14:paraId="63F01CB8" w14:textId="77777777" w:rsidR="00EC468F" w:rsidRPr="00FA1343" w:rsidRDefault="00EC468F" w:rsidP="0022106B">
      <w:pPr>
        <w:numPr>
          <w:ilvl w:val="0"/>
          <w:numId w:val="8"/>
        </w:numPr>
        <w:spacing w:after="120" w:line="240" w:lineRule="auto"/>
        <w:ind w:left="-567" w:firstLine="567"/>
        <w:jc w:val="both"/>
        <w:rPr>
          <w:rFonts w:ascii="Times New Roman" w:eastAsia="Times New Roman" w:hAnsi="Times New Roman" w:cs="Times New Roman"/>
          <w:bCs/>
          <w:sz w:val="24"/>
          <w:szCs w:val="24"/>
        </w:rPr>
      </w:pPr>
      <w:r w:rsidRPr="00B210CB">
        <w:rPr>
          <w:rFonts w:ascii="Times New Roman" w:eastAsia="Times New Roman" w:hAnsi="Times New Roman" w:cs="Times New Roman"/>
          <w:b/>
          <w:sz w:val="24"/>
          <w:szCs w:val="24"/>
        </w:rPr>
        <w:t>Слайд</w:t>
      </w:r>
      <w:r w:rsidRPr="00FA1343">
        <w:rPr>
          <w:rFonts w:ascii="Times New Roman" w:eastAsia="Times New Roman" w:hAnsi="Times New Roman" w:cs="Times New Roman"/>
          <w:bCs/>
          <w:sz w:val="24"/>
          <w:szCs w:val="24"/>
        </w:rPr>
        <w:t xml:space="preserve"> - Объект исследования и предмет исследования</w:t>
      </w:r>
    </w:p>
    <w:p w14:paraId="0D8A9C82" w14:textId="77777777" w:rsidR="00EC468F" w:rsidRPr="00FA1343" w:rsidRDefault="00EC468F" w:rsidP="0022106B">
      <w:pPr>
        <w:numPr>
          <w:ilvl w:val="0"/>
          <w:numId w:val="8"/>
        </w:numPr>
        <w:spacing w:after="120" w:line="240" w:lineRule="auto"/>
        <w:ind w:left="-567" w:firstLine="567"/>
        <w:jc w:val="both"/>
        <w:rPr>
          <w:rFonts w:ascii="Times New Roman" w:eastAsia="Times New Roman" w:hAnsi="Times New Roman" w:cs="Times New Roman"/>
          <w:bCs/>
          <w:sz w:val="24"/>
          <w:szCs w:val="24"/>
        </w:rPr>
      </w:pPr>
      <w:r w:rsidRPr="002111FF">
        <w:rPr>
          <w:rFonts w:ascii="Times New Roman" w:eastAsia="Times New Roman" w:hAnsi="Times New Roman" w:cs="Times New Roman"/>
          <w:b/>
          <w:sz w:val="24"/>
          <w:szCs w:val="24"/>
        </w:rPr>
        <w:t>Слайд -</w:t>
      </w:r>
      <w:r w:rsidRPr="00FA1343">
        <w:rPr>
          <w:rFonts w:ascii="Times New Roman" w:eastAsia="Times New Roman" w:hAnsi="Times New Roman" w:cs="Times New Roman"/>
          <w:bCs/>
          <w:sz w:val="24"/>
          <w:szCs w:val="24"/>
        </w:rPr>
        <w:t xml:space="preserve"> Цель исследования и задачи исследования</w:t>
      </w:r>
    </w:p>
    <w:p w14:paraId="19A2DCA7"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sidRPr="00FA1343">
        <w:rPr>
          <w:rFonts w:ascii="Times New Roman" w:eastAsia="Times New Roman" w:hAnsi="Times New Roman" w:cs="Times New Roman"/>
          <w:bCs/>
          <w:sz w:val="24"/>
          <w:szCs w:val="24"/>
        </w:rPr>
        <w:t xml:space="preserve">-   </w:t>
      </w:r>
      <w:r w:rsidRPr="00B210CB">
        <w:rPr>
          <w:rFonts w:ascii="Times New Roman" w:eastAsia="Times New Roman" w:hAnsi="Times New Roman" w:cs="Times New Roman"/>
          <w:b/>
          <w:sz w:val="24"/>
          <w:szCs w:val="24"/>
        </w:rPr>
        <w:t>Слайды</w:t>
      </w:r>
      <w:r w:rsidRPr="00FA1343">
        <w:rPr>
          <w:rFonts w:ascii="Times New Roman" w:eastAsia="Times New Roman" w:hAnsi="Times New Roman" w:cs="Times New Roman"/>
          <w:bCs/>
          <w:sz w:val="24"/>
          <w:szCs w:val="24"/>
        </w:rPr>
        <w:t xml:space="preserve"> с теоретическими положениями, выносимыми на защиту.</w:t>
      </w:r>
    </w:p>
    <w:p w14:paraId="17F7B9B4" w14:textId="77777777" w:rsidR="00EC468F" w:rsidRPr="00FA1343" w:rsidRDefault="00EC468F" w:rsidP="0022106B">
      <w:pPr>
        <w:numPr>
          <w:ilvl w:val="0"/>
          <w:numId w:val="8"/>
        </w:numPr>
        <w:spacing w:after="120" w:line="240" w:lineRule="auto"/>
        <w:ind w:left="-567" w:firstLine="567"/>
        <w:jc w:val="both"/>
        <w:rPr>
          <w:rFonts w:ascii="Times New Roman" w:eastAsia="Times New Roman" w:hAnsi="Times New Roman" w:cs="Times New Roman"/>
          <w:bCs/>
          <w:sz w:val="24"/>
          <w:szCs w:val="24"/>
        </w:rPr>
      </w:pPr>
      <w:r w:rsidRPr="00B210CB">
        <w:rPr>
          <w:rFonts w:ascii="Times New Roman" w:eastAsia="Times New Roman" w:hAnsi="Times New Roman" w:cs="Times New Roman"/>
          <w:b/>
          <w:sz w:val="24"/>
          <w:szCs w:val="24"/>
        </w:rPr>
        <w:t>Слайды</w:t>
      </w:r>
      <w:r w:rsidRPr="00FA1343">
        <w:rPr>
          <w:rFonts w:ascii="Times New Roman" w:eastAsia="Times New Roman" w:hAnsi="Times New Roman" w:cs="Times New Roman"/>
          <w:bCs/>
          <w:sz w:val="24"/>
          <w:szCs w:val="24"/>
        </w:rPr>
        <w:t xml:space="preserve">, иллюстрирующие этапы и результаты (количественные и качественные) опытно-экспериментальной части работы.  </w:t>
      </w:r>
    </w:p>
    <w:p w14:paraId="159BE95D"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В презентации материал целесообразнее представлять в виде таблиц, моделей, программ.</w:t>
      </w:r>
    </w:p>
    <w:p w14:paraId="19544664"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В практической части работы рекомендуется использовать фотографии, графики, диаграммы, таблицы, рекомендации, характеристики.</w:t>
      </w:r>
    </w:p>
    <w:p w14:paraId="511D273E" w14:textId="77777777" w:rsidR="00EC468F" w:rsidRPr="00FA1343" w:rsidRDefault="00EC468F" w:rsidP="0022106B">
      <w:pPr>
        <w:spacing w:after="12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 xml:space="preserve">. </w:t>
      </w:r>
      <w:r w:rsidRPr="00B210CB">
        <w:rPr>
          <w:rFonts w:ascii="Times New Roman" w:eastAsia="Times New Roman" w:hAnsi="Times New Roman" w:cs="Times New Roman"/>
          <w:b/>
          <w:sz w:val="24"/>
          <w:szCs w:val="24"/>
        </w:rPr>
        <w:t>На слайде</w:t>
      </w:r>
      <w:r w:rsidRPr="00FA1343">
        <w:rPr>
          <w:rFonts w:ascii="Times New Roman" w:eastAsia="Times New Roman" w:hAnsi="Times New Roman" w:cs="Times New Roman"/>
          <w:bCs/>
          <w:sz w:val="24"/>
          <w:szCs w:val="24"/>
        </w:rPr>
        <w:t xml:space="preserve"> с результатами исследования рекомендуется представлять обобщенные результаты практической части работы.</w:t>
      </w:r>
    </w:p>
    <w:p w14:paraId="66776936" w14:textId="77777777" w:rsidR="00EC468F" w:rsidRPr="00FA1343" w:rsidRDefault="00EC468F" w:rsidP="0022106B">
      <w:pPr>
        <w:spacing w:after="0" w:line="240" w:lineRule="auto"/>
        <w:ind w:left="-567"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A1343">
        <w:rPr>
          <w:rFonts w:ascii="Times New Roman" w:eastAsia="Times New Roman" w:hAnsi="Times New Roman" w:cs="Times New Roman"/>
          <w:bCs/>
          <w:sz w:val="24"/>
          <w:szCs w:val="24"/>
        </w:rPr>
        <w:t>. На слайде по результатам работы   следует   представить динамику   результатов исследования по обозначенной проблеме или оценку результатов конечного продукта.</w:t>
      </w:r>
    </w:p>
    <w:p w14:paraId="51FBEA21" w14:textId="2C524295" w:rsidR="00EC468F" w:rsidRDefault="00EC468F" w:rsidP="0022106B">
      <w:pPr>
        <w:autoSpaceDE w:val="0"/>
        <w:autoSpaceDN w:val="0"/>
        <w:adjustRightInd w:val="0"/>
        <w:spacing w:after="0" w:line="240" w:lineRule="auto"/>
        <w:ind w:left="-567" w:firstLine="567"/>
        <w:jc w:val="center"/>
        <w:rPr>
          <w:rFonts w:ascii="Times New Roman" w:hAnsi="Times New Roman" w:cs="Times New Roman"/>
          <w:b/>
          <w:bCs/>
          <w:sz w:val="24"/>
          <w:szCs w:val="24"/>
        </w:rPr>
      </w:pPr>
    </w:p>
    <w:p w14:paraId="6AD107AC" w14:textId="44514AF7" w:rsidR="0022106B" w:rsidRDefault="0022106B" w:rsidP="00D342FD">
      <w:pPr>
        <w:autoSpaceDE w:val="0"/>
        <w:autoSpaceDN w:val="0"/>
        <w:adjustRightInd w:val="0"/>
        <w:spacing w:after="120"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5. ЗАЩИТА ИНДИВИДУАЛЬНОГО ПРОЕКТА</w:t>
      </w:r>
    </w:p>
    <w:p w14:paraId="1A9F04F2" w14:textId="09E7C001" w:rsidR="00D8207D" w:rsidRDefault="00D8207D" w:rsidP="00D342FD">
      <w:pPr>
        <w:autoSpaceDE w:val="0"/>
        <w:autoSpaceDN w:val="0"/>
        <w:adjustRightInd w:val="0"/>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D8207D">
        <w:rPr>
          <w:rFonts w:ascii="Times New Roman" w:hAnsi="Times New Roman" w:cs="Times New Roman"/>
          <w:sz w:val="24"/>
          <w:szCs w:val="24"/>
        </w:rPr>
        <w:t xml:space="preserve">Защита </w:t>
      </w:r>
      <w:r w:rsidRPr="00D8207D">
        <w:rPr>
          <w:rFonts w:ascii="Times New Roman" w:eastAsia="Calibri" w:hAnsi="Times New Roman" w:cs="Times New Roman"/>
          <w:sz w:val="24"/>
          <w:szCs w:val="24"/>
          <w:lang w:eastAsia="en-US"/>
        </w:rPr>
        <w:t>индивидуального проекта</w:t>
      </w:r>
      <w:r w:rsidRPr="00D8207D">
        <w:rPr>
          <w:rFonts w:ascii="Times New Roman" w:hAnsi="Times New Roman" w:cs="Times New Roman"/>
          <w:sz w:val="24"/>
          <w:szCs w:val="24"/>
        </w:rPr>
        <w:t xml:space="preserve"> является обязательной процедурой</w:t>
      </w:r>
      <w:r>
        <w:rPr>
          <w:rFonts w:ascii="Times New Roman" w:hAnsi="Times New Roman" w:cs="Times New Roman"/>
          <w:sz w:val="24"/>
          <w:szCs w:val="24"/>
        </w:rPr>
        <w:t>.</w:t>
      </w:r>
    </w:p>
    <w:p w14:paraId="62091F9D" w14:textId="08B80B86" w:rsidR="00D8207D" w:rsidRDefault="00D8207D" w:rsidP="00D8207D">
      <w:pPr>
        <w:autoSpaceDE w:val="0"/>
        <w:autoSpaceDN w:val="0"/>
        <w:adjustRightInd w:val="0"/>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D8207D">
        <w:rPr>
          <w:rFonts w:ascii="Times New Roman" w:hAnsi="Times New Roman" w:cs="Times New Roman"/>
          <w:sz w:val="24"/>
          <w:szCs w:val="24"/>
        </w:rPr>
        <w:t xml:space="preserve">На защите реализации </w:t>
      </w:r>
      <w:bookmarkStart w:id="4" w:name="_Hlk174641483"/>
      <w:r>
        <w:rPr>
          <w:rFonts w:ascii="Times New Roman" w:hAnsi="Times New Roman" w:cs="Times New Roman"/>
          <w:sz w:val="24"/>
          <w:szCs w:val="24"/>
        </w:rPr>
        <w:t>индивидуального проекта</w:t>
      </w:r>
      <w:r w:rsidRPr="00D8207D">
        <w:rPr>
          <w:rFonts w:ascii="Times New Roman" w:hAnsi="Times New Roman" w:cs="Times New Roman"/>
          <w:sz w:val="24"/>
          <w:szCs w:val="24"/>
        </w:rPr>
        <w:t xml:space="preserve"> </w:t>
      </w:r>
      <w:bookmarkEnd w:id="4"/>
      <w:r w:rsidRPr="00D8207D">
        <w:rPr>
          <w:rFonts w:ascii="Times New Roman" w:hAnsi="Times New Roman" w:cs="Times New Roman"/>
          <w:sz w:val="24"/>
          <w:szCs w:val="24"/>
        </w:rPr>
        <w:t xml:space="preserve">обучающийся представляет свой реализованный </w:t>
      </w:r>
      <w:r>
        <w:rPr>
          <w:rFonts w:ascii="Times New Roman" w:hAnsi="Times New Roman" w:cs="Times New Roman"/>
          <w:sz w:val="24"/>
          <w:szCs w:val="24"/>
        </w:rPr>
        <w:t>индивидуальный проект</w:t>
      </w:r>
      <w:r w:rsidRPr="00D8207D">
        <w:rPr>
          <w:rFonts w:ascii="Times New Roman" w:hAnsi="Times New Roman" w:cs="Times New Roman"/>
          <w:sz w:val="24"/>
          <w:szCs w:val="24"/>
        </w:rPr>
        <w:t xml:space="preserve"> по следующему плану: </w:t>
      </w:r>
    </w:p>
    <w:p w14:paraId="36CAF65B" w14:textId="54C1D3C7" w:rsidR="00D8207D" w:rsidRPr="00D8207D" w:rsidRDefault="00D8207D" w:rsidP="00D8207D">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Тема и краткое описание сути индивидуального проекта. </w:t>
      </w:r>
    </w:p>
    <w:p w14:paraId="2981C5FC" w14:textId="6B1489EC" w:rsidR="00D8207D" w:rsidRPr="00D8207D" w:rsidRDefault="00D8207D" w:rsidP="00D8207D">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Актуальность индивидуального проекта. Цель, задачи. </w:t>
      </w:r>
    </w:p>
    <w:p w14:paraId="0435663A" w14:textId="3364CB2E" w:rsidR="00D8207D" w:rsidRPr="00D8207D" w:rsidRDefault="00D8207D" w:rsidP="00D8207D">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Положительные эффекты от реализации индивидуального проекта, которые получат как сам автор, так и другие люди. </w:t>
      </w:r>
    </w:p>
    <w:p w14:paraId="5E35BCAB" w14:textId="5F8B08EC" w:rsidR="00D8207D" w:rsidRPr="00D8207D" w:rsidRDefault="00D8207D" w:rsidP="00D8207D">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Ресурсы (материальные и нематериальные), которые были привлечены для реализации индивидуального проекта, а также источники этих ресурсов. </w:t>
      </w:r>
    </w:p>
    <w:p w14:paraId="196E49EA" w14:textId="79152CAA" w:rsidR="00D8207D" w:rsidRPr="00D8207D" w:rsidRDefault="00D8207D" w:rsidP="00D8207D">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Ход реализации индивидуального проекта. </w:t>
      </w:r>
    </w:p>
    <w:p w14:paraId="21EF9B5B" w14:textId="77777777" w:rsidR="00394CB1" w:rsidRDefault="00D8207D" w:rsidP="00394CB1">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D8207D">
        <w:rPr>
          <w:rFonts w:ascii="Times New Roman" w:hAnsi="Times New Roman" w:cs="Times New Roman"/>
          <w:sz w:val="24"/>
          <w:szCs w:val="24"/>
        </w:rPr>
        <w:t xml:space="preserve">Общие выводы или заключение, где будут даны рекомендации и перспективы. </w:t>
      </w:r>
    </w:p>
    <w:p w14:paraId="7A2C27DC" w14:textId="447A4681" w:rsidR="00394CB1" w:rsidRPr="00394CB1" w:rsidRDefault="00D8207D" w:rsidP="00394CB1">
      <w:pPr>
        <w:pStyle w:val="a3"/>
        <w:numPr>
          <w:ilvl w:val="0"/>
          <w:numId w:val="13"/>
        </w:num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sidRPr="00394CB1">
        <w:rPr>
          <w:rFonts w:ascii="Times New Roman" w:hAnsi="Times New Roman" w:cs="Times New Roman"/>
          <w:sz w:val="24"/>
          <w:szCs w:val="24"/>
        </w:rPr>
        <w:t xml:space="preserve">Риски реализации индивидуального проекта и сложности, которые обучающемуся удалось преодолеть в ходе его реализации. </w:t>
      </w:r>
    </w:p>
    <w:p w14:paraId="1B6D7E7B" w14:textId="4D64CDCA" w:rsidR="00394CB1" w:rsidRPr="00394CB1" w:rsidRDefault="00394CB1" w:rsidP="00394CB1">
      <w:pPr>
        <w:keepNext/>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394CB1">
        <w:rPr>
          <w:rFonts w:ascii="Times New Roman" w:hAnsi="Times New Roman" w:cs="Times New Roman"/>
          <w:sz w:val="24"/>
          <w:szCs w:val="24"/>
        </w:rPr>
        <w:t xml:space="preserve">Защита может носить индивидуальный и (или) публичный характер. На защиту обучающийся обязан предоставить все материалы </w:t>
      </w:r>
      <w:r w:rsidRPr="00394CB1">
        <w:rPr>
          <w:rFonts w:ascii="Times New Roman" w:eastAsia="Calibri" w:hAnsi="Times New Roman" w:cs="Times New Roman"/>
          <w:sz w:val="24"/>
          <w:szCs w:val="24"/>
          <w:lang w:eastAsia="en-US"/>
        </w:rPr>
        <w:t>индивидуального проекта</w:t>
      </w:r>
      <w:r w:rsidRPr="00394CB1">
        <w:rPr>
          <w:rFonts w:ascii="Times New Roman" w:hAnsi="Times New Roman" w:cs="Times New Roman"/>
          <w:sz w:val="24"/>
          <w:szCs w:val="24"/>
        </w:rPr>
        <w:t xml:space="preserve"> в электронном виде и на бумажном носителе.</w:t>
      </w:r>
    </w:p>
    <w:p w14:paraId="0C35ECE0" w14:textId="638F9D7E" w:rsidR="00D8207D" w:rsidRPr="00394CB1" w:rsidRDefault="00394CB1" w:rsidP="00394CB1">
      <w:pPr>
        <w:tabs>
          <w:tab w:val="left" w:pos="284"/>
        </w:tabs>
        <w:autoSpaceDE w:val="0"/>
        <w:autoSpaceDN w:val="0"/>
        <w:adjustRightInd w:val="0"/>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5.4. Для защиты индивидуального проекта создается комиссия в составе: заведующий учебно-методическим отделом, методисты, заведующий профильной методической кафедрой.</w:t>
      </w:r>
    </w:p>
    <w:p w14:paraId="1A3A44C8" w14:textId="2FA2F058" w:rsidR="00394CB1" w:rsidRDefault="00394CB1" w:rsidP="00394CB1">
      <w:pPr>
        <w:spacing w:line="240" w:lineRule="auto"/>
        <w:ind w:left="-567"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5.5. </w:t>
      </w:r>
      <w:r w:rsidR="00D8207D" w:rsidRPr="00394CB1">
        <w:rPr>
          <w:rFonts w:ascii="Times New Roman" w:eastAsia="Calibri" w:hAnsi="Times New Roman" w:cs="Times New Roman"/>
          <w:sz w:val="24"/>
          <w:szCs w:val="24"/>
          <w:lang w:eastAsia="en-US"/>
        </w:rPr>
        <w:t xml:space="preserve">По желанию преподавателя или </w:t>
      </w:r>
      <w:r w:rsidR="002D2F8B" w:rsidRPr="00394CB1">
        <w:rPr>
          <w:rFonts w:ascii="Times New Roman" w:eastAsia="Calibri" w:hAnsi="Times New Roman" w:cs="Times New Roman"/>
          <w:sz w:val="24"/>
          <w:szCs w:val="24"/>
          <w:lang w:eastAsia="en-US"/>
        </w:rPr>
        <w:t>обучающегося на</w:t>
      </w:r>
      <w:r w:rsidR="00D8207D" w:rsidRPr="00394CB1">
        <w:rPr>
          <w:rFonts w:ascii="Times New Roman" w:eastAsia="Calibri" w:hAnsi="Times New Roman" w:cs="Times New Roman"/>
          <w:sz w:val="24"/>
          <w:szCs w:val="24"/>
          <w:lang w:eastAsia="en-US"/>
        </w:rPr>
        <w:t xml:space="preserve"> защите индивидуального проекта кроме членов комиссии могут присутствовать другие представители </w:t>
      </w:r>
      <w:r w:rsidR="002D2F8B" w:rsidRPr="00394CB1">
        <w:rPr>
          <w:rFonts w:ascii="Times New Roman" w:eastAsia="Calibri" w:hAnsi="Times New Roman" w:cs="Times New Roman"/>
          <w:sz w:val="24"/>
          <w:szCs w:val="24"/>
          <w:lang w:eastAsia="en-US"/>
        </w:rPr>
        <w:t>администрации, преподаватели</w:t>
      </w:r>
      <w:r w:rsidR="00D8207D" w:rsidRPr="00394CB1">
        <w:rPr>
          <w:rFonts w:ascii="Times New Roman" w:eastAsia="Calibri" w:hAnsi="Times New Roman" w:cs="Times New Roman"/>
          <w:sz w:val="24"/>
          <w:szCs w:val="24"/>
          <w:lang w:eastAsia="en-US"/>
        </w:rPr>
        <w:t>, куратор, родители (законные представители).</w:t>
      </w:r>
    </w:p>
    <w:p w14:paraId="69E61DF7" w14:textId="77777777" w:rsidR="002D2F8B" w:rsidRDefault="002D2F8B" w:rsidP="002D2F8B">
      <w:pPr>
        <w:spacing w:after="120" w:line="24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5.6.</w:t>
      </w:r>
      <w:r w:rsidR="00D8207D" w:rsidRPr="00394CB1">
        <w:rPr>
          <w:rFonts w:ascii="Times New Roman" w:eastAsia="Calibri" w:hAnsi="Times New Roman" w:cs="Times New Roman"/>
          <w:sz w:val="24"/>
          <w:szCs w:val="24"/>
          <w:lang w:eastAsia="en-US"/>
        </w:rPr>
        <w:t xml:space="preserve"> </w:t>
      </w:r>
      <w:r w:rsidRPr="002D2F8B">
        <w:rPr>
          <w:rFonts w:ascii="Times New Roman" w:hAnsi="Times New Roman" w:cs="Times New Roman"/>
          <w:sz w:val="24"/>
          <w:szCs w:val="24"/>
        </w:rPr>
        <w:t xml:space="preserve">Независимо от типа </w:t>
      </w:r>
      <w:r>
        <w:rPr>
          <w:rFonts w:ascii="Times New Roman" w:hAnsi="Times New Roman" w:cs="Times New Roman"/>
          <w:sz w:val="24"/>
          <w:szCs w:val="24"/>
        </w:rPr>
        <w:t>индивидуального проекта</w:t>
      </w:r>
      <w:r w:rsidRPr="002D2F8B">
        <w:rPr>
          <w:rFonts w:ascii="Times New Roman" w:hAnsi="Times New Roman" w:cs="Times New Roman"/>
          <w:sz w:val="24"/>
          <w:szCs w:val="24"/>
        </w:rPr>
        <w:t xml:space="preserve"> его защита происходит публично</w:t>
      </w:r>
      <w:r>
        <w:rPr>
          <w:rFonts w:ascii="Times New Roman" w:hAnsi="Times New Roman" w:cs="Times New Roman"/>
          <w:sz w:val="24"/>
          <w:szCs w:val="24"/>
        </w:rPr>
        <w:t xml:space="preserve">. </w:t>
      </w:r>
      <w:r w:rsidRPr="002D2F8B">
        <w:rPr>
          <w:rFonts w:ascii="Times New Roman" w:hAnsi="Times New Roman" w:cs="Times New Roman"/>
          <w:sz w:val="24"/>
          <w:szCs w:val="24"/>
        </w:rPr>
        <w:t xml:space="preserve">Процедура защиты состоит в 8-10 минутном выступлении обучающегося, который раскрывает актуальность, поставленные задачи, суть </w:t>
      </w:r>
      <w:r>
        <w:rPr>
          <w:rFonts w:ascii="Times New Roman" w:hAnsi="Times New Roman" w:cs="Times New Roman"/>
          <w:sz w:val="24"/>
          <w:szCs w:val="24"/>
        </w:rPr>
        <w:t>индивидуального проекта</w:t>
      </w:r>
      <w:r w:rsidRPr="002D2F8B">
        <w:rPr>
          <w:rFonts w:ascii="Times New Roman" w:hAnsi="Times New Roman" w:cs="Times New Roman"/>
          <w:sz w:val="24"/>
          <w:szCs w:val="24"/>
        </w:rPr>
        <w:t xml:space="preserve"> и выводы. Далее следуют ответы на вопросы комиссии по теме </w:t>
      </w:r>
      <w:r>
        <w:rPr>
          <w:rFonts w:ascii="Times New Roman" w:hAnsi="Times New Roman" w:cs="Times New Roman"/>
          <w:sz w:val="24"/>
          <w:szCs w:val="24"/>
        </w:rPr>
        <w:t>индивидуального проекта</w:t>
      </w:r>
      <w:r w:rsidRPr="002D2F8B">
        <w:rPr>
          <w:rFonts w:ascii="Times New Roman" w:hAnsi="Times New Roman" w:cs="Times New Roman"/>
          <w:sz w:val="24"/>
          <w:szCs w:val="24"/>
        </w:rPr>
        <w:t xml:space="preserve"> 3-5 минут. </w:t>
      </w:r>
    </w:p>
    <w:p w14:paraId="1E335BC5" w14:textId="77777777" w:rsidR="002D2F8B" w:rsidRDefault="002D2F8B" w:rsidP="002D2F8B">
      <w:pPr>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2D2F8B">
        <w:rPr>
          <w:rFonts w:ascii="Times New Roman" w:hAnsi="Times New Roman" w:cs="Times New Roman"/>
          <w:sz w:val="24"/>
          <w:szCs w:val="24"/>
        </w:rPr>
        <w:t xml:space="preserve">Соблюдение регламента свидетельствует о сформированности регулятивных навыков обучающегося. </w:t>
      </w:r>
    </w:p>
    <w:p w14:paraId="5AA5AE02" w14:textId="11048812" w:rsidR="00D8207D" w:rsidRDefault="002D2F8B" w:rsidP="002D2F8B">
      <w:pPr>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5.8</w:t>
      </w:r>
      <w:r w:rsidRPr="002D2F8B">
        <w:rPr>
          <w:rFonts w:ascii="Times New Roman" w:hAnsi="Times New Roman" w:cs="Times New Roman"/>
          <w:sz w:val="24"/>
          <w:szCs w:val="24"/>
        </w:rPr>
        <w:t xml:space="preserve">. Для защиты </w:t>
      </w:r>
      <w:r>
        <w:rPr>
          <w:rFonts w:ascii="Times New Roman" w:hAnsi="Times New Roman" w:cs="Times New Roman"/>
          <w:sz w:val="24"/>
          <w:szCs w:val="24"/>
        </w:rPr>
        <w:t>индивидуального проекта</w:t>
      </w:r>
      <w:r w:rsidRPr="002D2F8B">
        <w:rPr>
          <w:rFonts w:ascii="Times New Roman" w:hAnsi="Times New Roman" w:cs="Times New Roman"/>
          <w:sz w:val="24"/>
          <w:szCs w:val="24"/>
        </w:rPr>
        <w:t xml:space="preserve"> выделяется один день</w:t>
      </w:r>
      <w:r w:rsidR="00F458EF">
        <w:rPr>
          <w:rFonts w:ascii="Times New Roman" w:hAnsi="Times New Roman" w:cs="Times New Roman"/>
          <w:sz w:val="24"/>
          <w:szCs w:val="24"/>
        </w:rPr>
        <w:t>.</w:t>
      </w:r>
    </w:p>
    <w:p w14:paraId="75E4E4A4" w14:textId="1E4DC124" w:rsidR="00F458EF" w:rsidRPr="00F458EF" w:rsidRDefault="00F458EF" w:rsidP="002D2F8B">
      <w:pPr>
        <w:spacing w:after="1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5.9. Индивидуальный проект</w:t>
      </w:r>
      <w:r w:rsidRPr="00F458EF">
        <w:rPr>
          <w:rFonts w:ascii="Times New Roman" w:hAnsi="Times New Roman" w:cs="Times New Roman"/>
          <w:sz w:val="24"/>
          <w:szCs w:val="24"/>
        </w:rPr>
        <w:t xml:space="preserve">, получивший неудовлетворительную оценку «ниже базового», возвращается </w:t>
      </w:r>
      <w:r>
        <w:rPr>
          <w:rFonts w:ascii="Times New Roman" w:hAnsi="Times New Roman" w:cs="Times New Roman"/>
          <w:sz w:val="24"/>
          <w:szCs w:val="24"/>
        </w:rPr>
        <w:t xml:space="preserve">обучающемуся </w:t>
      </w:r>
      <w:r w:rsidRPr="00F458EF">
        <w:rPr>
          <w:rFonts w:ascii="Times New Roman" w:hAnsi="Times New Roman" w:cs="Times New Roman"/>
          <w:sz w:val="24"/>
          <w:szCs w:val="24"/>
        </w:rPr>
        <w:t xml:space="preserve">на доработку. </w:t>
      </w:r>
      <w:r>
        <w:rPr>
          <w:rFonts w:ascii="Times New Roman" w:hAnsi="Times New Roman" w:cs="Times New Roman"/>
          <w:sz w:val="24"/>
          <w:szCs w:val="24"/>
        </w:rPr>
        <w:t>Обучающийся</w:t>
      </w:r>
      <w:r w:rsidRPr="00F458EF">
        <w:rPr>
          <w:rFonts w:ascii="Times New Roman" w:hAnsi="Times New Roman" w:cs="Times New Roman"/>
          <w:sz w:val="24"/>
          <w:szCs w:val="24"/>
        </w:rPr>
        <w:t xml:space="preserve"> дорабатывает </w:t>
      </w:r>
      <w:r>
        <w:rPr>
          <w:rFonts w:ascii="Times New Roman" w:hAnsi="Times New Roman" w:cs="Times New Roman"/>
          <w:sz w:val="24"/>
          <w:szCs w:val="24"/>
        </w:rPr>
        <w:t>индивидуальный проект</w:t>
      </w:r>
      <w:r w:rsidRPr="00F458EF">
        <w:rPr>
          <w:rFonts w:ascii="Times New Roman" w:hAnsi="Times New Roman" w:cs="Times New Roman"/>
          <w:sz w:val="24"/>
          <w:szCs w:val="24"/>
        </w:rPr>
        <w:t xml:space="preserve"> в течение недели и представляет к повторной защите.</w:t>
      </w:r>
    </w:p>
    <w:p w14:paraId="6097CDF0" w14:textId="535B160C" w:rsidR="002325D3" w:rsidRPr="00853DE6" w:rsidRDefault="002325D3" w:rsidP="00F458EF">
      <w:pPr>
        <w:autoSpaceDE w:val="0"/>
        <w:autoSpaceDN w:val="0"/>
        <w:adjustRightInd w:val="0"/>
        <w:spacing w:after="120" w:line="240" w:lineRule="auto"/>
        <w:jc w:val="both"/>
        <w:rPr>
          <w:rFonts w:ascii="Times New Roman" w:hAnsi="Times New Roman" w:cs="Times New Roman"/>
          <w:sz w:val="24"/>
          <w:szCs w:val="24"/>
        </w:rPr>
      </w:pPr>
    </w:p>
    <w:p w14:paraId="0D97A59C" w14:textId="77777777" w:rsidR="00AD7D90" w:rsidRDefault="00AD7D90" w:rsidP="00AD7D90">
      <w:pPr>
        <w:pStyle w:val="af3"/>
        <w:spacing w:after="0" w:line="240" w:lineRule="auto"/>
        <w:rPr>
          <w:rFonts w:ascii="Times New Roman" w:hAnsi="Times New Roman" w:cs="Times New Roman"/>
          <w:sz w:val="24"/>
          <w:szCs w:val="24"/>
        </w:rPr>
      </w:pPr>
      <w:bookmarkStart w:id="5" w:name="_Hlk174697555"/>
      <w:r>
        <w:rPr>
          <w:rFonts w:ascii="Times New Roman" w:hAnsi="Times New Roman" w:cs="Times New Roman"/>
          <w:sz w:val="24"/>
          <w:szCs w:val="24"/>
        </w:rPr>
        <w:t>Рассмотрено:</w:t>
      </w:r>
    </w:p>
    <w:p w14:paraId="0DB91243" w14:textId="77777777" w:rsidR="00AD7D90" w:rsidRDefault="00AD7D90" w:rsidP="00AD7D90">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методическим   советом</w:t>
      </w:r>
    </w:p>
    <w:p w14:paraId="0FFE5DD9" w14:textId="2BF2641F" w:rsidR="00AD7D90" w:rsidRDefault="00AD7D90" w:rsidP="00AD7D90">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Протокол №</w:t>
      </w:r>
      <w:r w:rsidR="00E1043B">
        <w:rPr>
          <w:rFonts w:ascii="Times New Roman" w:hAnsi="Times New Roman" w:cs="Times New Roman"/>
          <w:sz w:val="24"/>
          <w:szCs w:val="24"/>
        </w:rPr>
        <w:t xml:space="preserve"> </w:t>
      </w:r>
      <w:r w:rsidR="00F458EF">
        <w:rPr>
          <w:rFonts w:ascii="Times New Roman" w:hAnsi="Times New Roman" w:cs="Times New Roman"/>
          <w:sz w:val="24"/>
          <w:szCs w:val="24"/>
        </w:rPr>
        <w:t>11</w:t>
      </w:r>
      <w:r>
        <w:rPr>
          <w:rFonts w:ascii="Times New Roman" w:hAnsi="Times New Roman" w:cs="Times New Roman"/>
          <w:sz w:val="24"/>
          <w:szCs w:val="24"/>
        </w:rPr>
        <w:t xml:space="preserve"> от </w:t>
      </w:r>
      <w:r w:rsidR="00F458EF">
        <w:rPr>
          <w:rFonts w:ascii="Times New Roman" w:hAnsi="Times New Roman" w:cs="Times New Roman"/>
          <w:sz w:val="24"/>
          <w:szCs w:val="24"/>
        </w:rPr>
        <w:t>06 июня</w:t>
      </w:r>
      <w:r>
        <w:rPr>
          <w:rFonts w:ascii="Times New Roman" w:hAnsi="Times New Roman" w:cs="Times New Roman"/>
          <w:sz w:val="24"/>
          <w:szCs w:val="24"/>
        </w:rPr>
        <w:t xml:space="preserve"> 2024 года </w:t>
      </w:r>
    </w:p>
    <w:bookmarkEnd w:id="5"/>
    <w:p w14:paraId="1ABFB908" w14:textId="5066F1A8" w:rsidR="002325D3" w:rsidRDefault="002325D3"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18519898" w14:textId="0D57BB8A"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79C25912" w14:textId="2FE013BB"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4261C114" w14:textId="3B38F56E"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132C5CA6" w14:textId="27EAFE0F"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7D21504D" w14:textId="0212856D"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1B9545FF" w14:textId="48AAFF3C"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630E8918" w14:textId="3FAE57ED"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1E7002C1" w14:textId="4A266FEB"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3FA060FD" w14:textId="06B5A2DB"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01354FFA" w14:textId="7549E7EF"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2F53ABEB" w14:textId="37F7318F"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213516F7" w14:textId="0CBEB74F"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0B8B004F" w14:textId="6E97896C"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467FF350" w14:textId="35A6204D"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4131F474" w14:textId="347BCEBF"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0CB74F9B" w14:textId="77777777" w:rsidR="00D342FD" w:rsidRDefault="00D342FD" w:rsidP="002325D3">
      <w:pPr>
        <w:autoSpaceDE w:val="0"/>
        <w:autoSpaceDN w:val="0"/>
        <w:adjustRightInd w:val="0"/>
        <w:spacing w:after="120" w:line="240" w:lineRule="auto"/>
        <w:ind w:left="-284" w:firstLine="284"/>
        <w:jc w:val="both"/>
        <w:rPr>
          <w:rFonts w:ascii="Times New Roman" w:hAnsi="Times New Roman" w:cs="Times New Roman"/>
          <w:sz w:val="24"/>
          <w:szCs w:val="24"/>
        </w:rPr>
      </w:pPr>
    </w:p>
    <w:p w14:paraId="0D88F456" w14:textId="77777777" w:rsidR="00F458EF" w:rsidRDefault="00F458EF" w:rsidP="00F458EF">
      <w:pPr>
        <w:widowControl w:val="0"/>
        <w:suppressAutoHyphens/>
        <w:spacing w:after="0"/>
        <w:jc w:val="right"/>
        <w:rPr>
          <w:rFonts w:ascii="Times New Roman" w:eastAsia="Segoe UI" w:hAnsi="Times New Roman" w:cs="Times New Roman"/>
          <w:b/>
          <w:bCs/>
          <w:color w:val="000000"/>
          <w:sz w:val="24"/>
          <w:szCs w:val="24"/>
          <w:lang w:eastAsia="zh-CN" w:bidi="hi-IN"/>
        </w:rPr>
      </w:pPr>
      <w:r>
        <w:rPr>
          <w:rFonts w:ascii="Times New Roman" w:eastAsia="Segoe UI" w:hAnsi="Times New Roman" w:cs="Times New Roman"/>
          <w:b/>
          <w:bCs/>
          <w:color w:val="000000"/>
          <w:sz w:val="24"/>
          <w:szCs w:val="24"/>
          <w:lang w:eastAsia="zh-CN" w:bidi="hi-IN"/>
        </w:rPr>
        <w:lastRenderedPageBreak/>
        <w:t>Приложение 1</w:t>
      </w:r>
    </w:p>
    <w:p w14:paraId="75A48231" w14:textId="77777777" w:rsidR="00502880" w:rsidRDefault="00502880" w:rsidP="00F458EF">
      <w:pPr>
        <w:widowControl w:val="0"/>
        <w:suppressAutoHyphens/>
        <w:spacing w:after="0"/>
        <w:jc w:val="center"/>
        <w:rPr>
          <w:rFonts w:ascii="Times New Roman" w:eastAsia="Segoe UI" w:hAnsi="Times New Roman" w:cs="Times New Roman"/>
          <w:b/>
          <w:bCs/>
          <w:color w:val="000000"/>
          <w:sz w:val="24"/>
          <w:szCs w:val="24"/>
          <w:lang w:eastAsia="zh-CN" w:bidi="hi-IN"/>
        </w:rPr>
      </w:pPr>
    </w:p>
    <w:p w14:paraId="5A123E2A" w14:textId="553537A4" w:rsidR="00F458EF" w:rsidRPr="00062ABF" w:rsidRDefault="00F458EF" w:rsidP="00F458EF">
      <w:pPr>
        <w:widowControl w:val="0"/>
        <w:suppressAutoHyphens/>
        <w:spacing w:after="0"/>
        <w:jc w:val="center"/>
        <w:rPr>
          <w:rFonts w:ascii="Liberation Serif" w:eastAsia="Segoe UI" w:hAnsi="Liberation Serif" w:cs="Tahoma"/>
          <w:color w:val="000000"/>
          <w:sz w:val="24"/>
          <w:szCs w:val="24"/>
          <w:lang w:eastAsia="zh-CN" w:bidi="hi-IN"/>
        </w:rPr>
      </w:pPr>
      <w:r>
        <w:rPr>
          <w:rFonts w:ascii="Times New Roman" w:eastAsia="Segoe UI" w:hAnsi="Times New Roman" w:cs="Times New Roman"/>
          <w:b/>
          <w:bCs/>
          <w:color w:val="000000"/>
          <w:sz w:val="24"/>
          <w:szCs w:val="24"/>
          <w:lang w:eastAsia="zh-CN" w:bidi="hi-IN"/>
        </w:rPr>
        <w:t>К</w:t>
      </w:r>
      <w:r w:rsidRPr="00062ABF">
        <w:rPr>
          <w:rFonts w:ascii="Times New Roman" w:eastAsia="Segoe UI" w:hAnsi="Times New Roman" w:cs="Times New Roman"/>
          <w:b/>
          <w:bCs/>
          <w:color w:val="000000"/>
          <w:sz w:val="24"/>
          <w:szCs w:val="24"/>
          <w:lang w:eastAsia="zh-CN" w:bidi="hi-IN"/>
        </w:rPr>
        <w:t>ритерии оценки индивидуального проекта</w:t>
      </w:r>
    </w:p>
    <w:p w14:paraId="08E7B092" w14:textId="77777777" w:rsidR="00F458EF" w:rsidRPr="00062ABF" w:rsidRDefault="00F458EF" w:rsidP="00F458EF">
      <w:pPr>
        <w:widowControl w:val="0"/>
        <w:suppressAutoHyphens/>
        <w:spacing w:after="0"/>
        <w:ind w:right="-57"/>
        <w:rPr>
          <w:rFonts w:ascii="Times New Roman" w:eastAsia="Segoe UI" w:hAnsi="Times New Roman" w:cs="Times New Roman"/>
          <w:color w:val="000000"/>
          <w:sz w:val="24"/>
          <w:szCs w:val="24"/>
          <w:lang w:eastAsia="zh-CN" w:bidi="hi-IN"/>
        </w:rPr>
      </w:pPr>
    </w:p>
    <w:tbl>
      <w:tblPr>
        <w:tblW w:w="0" w:type="auto"/>
        <w:jc w:val="center"/>
        <w:tblLayout w:type="fixed"/>
        <w:tblLook w:val="0000" w:firstRow="0" w:lastRow="0" w:firstColumn="0" w:lastColumn="0" w:noHBand="0" w:noVBand="0"/>
      </w:tblPr>
      <w:tblGrid>
        <w:gridCol w:w="3173"/>
        <w:gridCol w:w="7375"/>
      </w:tblGrid>
      <w:tr w:rsidR="00F458EF" w:rsidRPr="00062ABF" w14:paraId="22BCF9E4" w14:textId="77777777" w:rsidTr="00FD30A6">
        <w:trPr>
          <w:jc w:val="center"/>
        </w:trPr>
        <w:tc>
          <w:tcPr>
            <w:tcW w:w="3173" w:type="dxa"/>
            <w:tcBorders>
              <w:top w:val="single" w:sz="6" w:space="0" w:color="000000"/>
              <w:left w:val="single" w:sz="6" w:space="0" w:color="000000"/>
              <w:bottom w:val="single" w:sz="12" w:space="0" w:color="000000"/>
              <w:right w:val="single" w:sz="6" w:space="0" w:color="000000"/>
            </w:tcBorders>
            <w:shd w:val="clear" w:color="auto" w:fill="auto"/>
          </w:tcPr>
          <w:p w14:paraId="3B6D8650" w14:textId="77777777" w:rsidR="00F458EF" w:rsidRPr="00062ABF" w:rsidRDefault="00F458EF" w:rsidP="00FD30A6">
            <w:pPr>
              <w:widowControl w:val="0"/>
              <w:suppressAutoHyphens/>
              <w:spacing w:after="0"/>
              <w:jc w:val="center"/>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Оценка</w:t>
            </w:r>
          </w:p>
        </w:tc>
        <w:tc>
          <w:tcPr>
            <w:tcW w:w="7375" w:type="dxa"/>
            <w:tcBorders>
              <w:top w:val="single" w:sz="6" w:space="0" w:color="000000"/>
              <w:left w:val="single" w:sz="6" w:space="0" w:color="000000"/>
              <w:bottom w:val="single" w:sz="12" w:space="0" w:color="000000"/>
              <w:right w:val="single" w:sz="6" w:space="0" w:color="000000"/>
            </w:tcBorders>
            <w:shd w:val="clear" w:color="auto" w:fill="auto"/>
          </w:tcPr>
          <w:p w14:paraId="73C68A85" w14:textId="77777777" w:rsidR="00F458EF" w:rsidRPr="00062ABF" w:rsidRDefault="00F458EF" w:rsidP="00FD30A6">
            <w:pPr>
              <w:widowControl w:val="0"/>
              <w:shd w:val="clear" w:color="auto" w:fill="FFFFFF"/>
              <w:suppressAutoHyphens/>
              <w:spacing w:after="0"/>
              <w:jc w:val="center"/>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Критерии</w:t>
            </w:r>
          </w:p>
        </w:tc>
      </w:tr>
      <w:tr w:rsidR="00F458EF" w:rsidRPr="00062ABF" w14:paraId="67C70BD7" w14:textId="77777777" w:rsidTr="00FD30A6">
        <w:trPr>
          <w:jc w:val="center"/>
        </w:trPr>
        <w:tc>
          <w:tcPr>
            <w:tcW w:w="317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6CB771F" w14:textId="77777777" w:rsidR="00F458EF" w:rsidRPr="00062ABF" w:rsidRDefault="00F458EF" w:rsidP="00FD30A6">
            <w:pPr>
              <w:widowControl w:val="0"/>
              <w:suppressAutoHyphens/>
              <w:spacing w:after="0"/>
              <w:jc w:val="center"/>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b/>
                <w:bCs/>
                <w:color w:val="000000"/>
                <w:sz w:val="24"/>
                <w:szCs w:val="24"/>
                <w:lang w:eastAsia="zh-CN" w:bidi="hi-IN"/>
              </w:rPr>
              <w:t>Отлично - набрано</w:t>
            </w:r>
          </w:p>
          <w:p w14:paraId="06A5AB32" w14:textId="77777777" w:rsidR="00F458EF" w:rsidRPr="00062ABF" w:rsidRDefault="00F458EF" w:rsidP="00FD30A6">
            <w:pPr>
              <w:widowControl w:val="0"/>
              <w:suppressAutoHyphens/>
              <w:spacing w:after="0"/>
              <w:jc w:val="both"/>
              <w:rPr>
                <w:rFonts w:ascii="Liberation Serif" w:eastAsia="Segoe UI" w:hAnsi="Liberation Serif" w:cs="Tahoma"/>
                <w:color w:val="000000"/>
                <w:sz w:val="24"/>
                <w:szCs w:val="24"/>
                <w:lang w:eastAsia="zh-CN" w:bidi="hi-IN"/>
              </w:rPr>
            </w:pPr>
            <w:r w:rsidRPr="00062ABF">
              <w:rPr>
                <w:rFonts w:ascii="Times New Roman" w:eastAsia="Calibri" w:hAnsi="Times New Roman" w:cs="Times New Roman"/>
                <w:b/>
                <w:bCs/>
                <w:color w:val="000000"/>
                <w:sz w:val="24"/>
                <w:szCs w:val="24"/>
                <w:lang w:eastAsia="en-US"/>
              </w:rPr>
              <w:t>41–45 баллов (от 90 %)</w:t>
            </w:r>
          </w:p>
        </w:tc>
        <w:tc>
          <w:tcPr>
            <w:tcW w:w="7375" w:type="dxa"/>
            <w:tcBorders>
              <w:top w:val="single" w:sz="12" w:space="0" w:color="000000"/>
              <w:left w:val="single" w:sz="6" w:space="0" w:color="000000"/>
              <w:bottom w:val="single" w:sz="6" w:space="0" w:color="000000"/>
              <w:right w:val="single" w:sz="6" w:space="0" w:color="000000"/>
            </w:tcBorders>
            <w:shd w:val="clear" w:color="auto" w:fill="auto"/>
          </w:tcPr>
          <w:p w14:paraId="1CA542DB"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xml:space="preserve">- содержание </w:t>
            </w:r>
            <w:r w:rsidRPr="00062ABF">
              <w:rPr>
                <w:rFonts w:ascii="Times New Roman" w:eastAsia="Calibri" w:hAnsi="Times New Roman" w:cs="Times New Roman"/>
                <w:color w:val="000000"/>
                <w:sz w:val="24"/>
                <w:szCs w:val="24"/>
                <w:lang w:eastAsia="en-US"/>
              </w:rPr>
              <w:t>проектной работы (проекта, индивидуального проекта)</w:t>
            </w:r>
            <w:r w:rsidRPr="00062ABF">
              <w:rPr>
                <w:rFonts w:ascii="Times New Roman" w:eastAsia="Segoe UI" w:hAnsi="Times New Roman" w:cs="Times New Roman"/>
                <w:color w:val="000000"/>
                <w:sz w:val="24"/>
                <w:szCs w:val="24"/>
                <w:lang w:eastAsia="zh-CN" w:bidi="hi-IN"/>
              </w:rPr>
              <w:t xml:space="preserve"> полностью соответствует теме; тема раскрыта и глубоко изучена;</w:t>
            </w:r>
          </w:p>
          <w:p w14:paraId="0B028D0D"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в работе дается сравнение различных точек зрения на исследуемый вопрос, приведена аргументация собственных выводов и</w:t>
            </w:r>
            <w:r w:rsidRPr="00062ABF">
              <w:rPr>
                <w:rFonts w:ascii="Times New Roman" w:eastAsia="Segoe UI" w:hAnsi="Times New Roman" w:cs="Times New Roman"/>
                <w:b/>
                <w:bCs/>
                <w:color w:val="000000"/>
                <w:sz w:val="24"/>
                <w:szCs w:val="24"/>
                <w:lang w:eastAsia="zh-CN" w:bidi="hi-IN"/>
              </w:rPr>
              <w:t xml:space="preserve"> </w:t>
            </w:r>
            <w:r w:rsidRPr="00062ABF">
              <w:rPr>
                <w:rFonts w:ascii="Times New Roman" w:eastAsia="Segoe UI" w:hAnsi="Times New Roman" w:cs="Times New Roman"/>
                <w:color w:val="000000"/>
                <w:sz w:val="24"/>
                <w:szCs w:val="24"/>
                <w:lang w:eastAsia="zh-CN" w:bidi="hi-IN"/>
              </w:rPr>
              <w:t>оценок;</w:t>
            </w:r>
          </w:p>
          <w:p w14:paraId="7BE9D5C1"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структура подачи материала соблюдена;</w:t>
            </w:r>
          </w:p>
          <w:p w14:paraId="54BA497E"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наличие полностью выполненной практической части работы;</w:t>
            </w:r>
          </w:p>
          <w:p w14:paraId="09A254B2"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выполненная работа имеет практическое значение;</w:t>
            </w:r>
          </w:p>
          <w:p w14:paraId="3397F60C"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оформление работы соответствует требованиям к оформлению текстовых документов.</w:t>
            </w:r>
          </w:p>
        </w:tc>
      </w:tr>
      <w:tr w:rsidR="00F458EF" w:rsidRPr="00062ABF" w14:paraId="22356634" w14:textId="77777777" w:rsidTr="00FD30A6">
        <w:trPr>
          <w:jc w:val="center"/>
        </w:trPr>
        <w:tc>
          <w:tcPr>
            <w:tcW w:w="3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E1D02" w14:textId="77777777" w:rsidR="00F458EF" w:rsidRPr="00062ABF" w:rsidRDefault="00F458EF" w:rsidP="00FD30A6">
            <w:pPr>
              <w:widowControl w:val="0"/>
              <w:suppressAutoHyphens/>
              <w:spacing w:after="0"/>
              <w:jc w:val="center"/>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b/>
                <w:bCs/>
                <w:color w:val="000000"/>
                <w:sz w:val="24"/>
                <w:szCs w:val="24"/>
                <w:lang w:eastAsia="zh-CN" w:bidi="hi-IN"/>
              </w:rPr>
              <w:t xml:space="preserve">Хорошо — набрано </w:t>
            </w:r>
            <w:r w:rsidRPr="00062ABF">
              <w:rPr>
                <w:rFonts w:ascii="Times New Roman" w:eastAsia="Calibri" w:hAnsi="Times New Roman" w:cs="Times New Roman"/>
                <w:b/>
                <w:bCs/>
                <w:color w:val="000000"/>
                <w:sz w:val="24"/>
                <w:szCs w:val="24"/>
                <w:lang w:eastAsia="en-US"/>
              </w:rPr>
              <w:t>33–40 баллов (75–89 %)</w:t>
            </w:r>
          </w:p>
        </w:tc>
        <w:tc>
          <w:tcPr>
            <w:tcW w:w="7375" w:type="dxa"/>
            <w:tcBorders>
              <w:top w:val="single" w:sz="6" w:space="0" w:color="000000"/>
              <w:left w:val="single" w:sz="6" w:space="0" w:color="000000"/>
              <w:bottom w:val="single" w:sz="6" w:space="0" w:color="000000"/>
              <w:right w:val="single" w:sz="6" w:space="0" w:color="000000"/>
            </w:tcBorders>
            <w:shd w:val="clear" w:color="auto" w:fill="auto"/>
          </w:tcPr>
          <w:p w14:paraId="504BB0C4"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xml:space="preserve">- содержание </w:t>
            </w:r>
            <w:r w:rsidRPr="00062ABF">
              <w:rPr>
                <w:rFonts w:ascii="Times New Roman" w:eastAsia="Calibri" w:hAnsi="Times New Roman" w:cs="Times New Roman"/>
                <w:color w:val="000000"/>
                <w:sz w:val="24"/>
                <w:szCs w:val="24"/>
                <w:lang w:eastAsia="en-US"/>
              </w:rPr>
              <w:t>проектной работы (проекта, индивидуального проекта)</w:t>
            </w:r>
            <w:r w:rsidRPr="00062ABF">
              <w:rPr>
                <w:rFonts w:ascii="Times New Roman" w:eastAsia="Segoe UI" w:hAnsi="Times New Roman" w:cs="Times New Roman"/>
                <w:color w:val="000000"/>
                <w:sz w:val="24"/>
                <w:szCs w:val="24"/>
                <w:lang w:eastAsia="zh-CN" w:bidi="hi-IN"/>
              </w:rPr>
              <w:t xml:space="preserve"> полностью соответствует обозначенной теме; тема раскрыта;</w:t>
            </w:r>
          </w:p>
          <w:p w14:paraId="02C91D48"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в работе делаются попытки сравнительного анализа различных</w:t>
            </w:r>
            <w:r w:rsidRPr="00062ABF">
              <w:rPr>
                <w:rFonts w:ascii="Times New Roman" w:eastAsia="Segoe UI" w:hAnsi="Times New Roman" w:cs="Times New Roman"/>
                <w:b/>
                <w:bCs/>
                <w:color w:val="000000"/>
                <w:sz w:val="24"/>
                <w:szCs w:val="24"/>
                <w:lang w:eastAsia="zh-CN" w:bidi="hi-IN"/>
              </w:rPr>
              <w:t xml:space="preserve"> </w:t>
            </w:r>
            <w:r w:rsidRPr="00062ABF">
              <w:rPr>
                <w:rFonts w:ascii="Times New Roman" w:eastAsia="Segoe UI" w:hAnsi="Times New Roman" w:cs="Times New Roman"/>
                <w:color w:val="000000"/>
                <w:sz w:val="24"/>
                <w:szCs w:val="24"/>
                <w:lang w:eastAsia="zh-CN" w:bidi="hi-IN"/>
              </w:rPr>
              <w:t>точек зрения на исследуемый вопрос;</w:t>
            </w:r>
          </w:p>
          <w:p w14:paraId="787510F8"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структура подачи материала соблюдена;</w:t>
            </w:r>
          </w:p>
          <w:p w14:paraId="3E18F4AE"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наличие полностью выполненной практической части работы;</w:t>
            </w:r>
          </w:p>
          <w:p w14:paraId="5E6F880F"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выполненная работа имеет практическое значение;</w:t>
            </w:r>
          </w:p>
          <w:p w14:paraId="77C380E9"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оформление работы соответствует требованиям к оформлению текстовых документов.</w:t>
            </w:r>
          </w:p>
        </w:tc>
      </w:tr>
      <w:tr w:rsidR="00F458EF" w:rsidRPr="00062ABF" w14:paraId="54CB145B" w14:textId="77777777" w:rsidTr="00FD30A6">
        <w:trPr>
          <w:jc w:val="center"/>
        </w:trPr>
        <w:tc>
          <w:tcPr>
            <w:tcW w:w="3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EA098" w14:textId="77777777" w:rsidR="00F458EF" w:rsidRPr="00062ABF" w:rsidRDefault="00F458EF" w:rsidP="00FD30A6">
            <w:pPr>
              <w:widowControl w:val="0"/>
              <w:suppressAutoHyphens/>
              <w:spacing w:after="0"/>
              <w:ind w:right="-57"/>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b/>
                <w:bCs/>
                <w:color w:val="000000"/>
                <w:sz w:val="24"/>
                <w:szCs w:val="24"/>
                <w:lang w:eastAsia="zh-CN" w:bidi="hi-IN"/>
              </w:rPr>
              <w:t xml:space="preserve">Удовлетворительно — набрано </w:t>
            </w:r>
            <w:r w:rsidRPr="00062ABF">
              <w:rPr>
                <w:rFonts w:ascii="Times New Roman" w:eastAsia="Calibri" w:hAnsi="Times New Roman" w:cs="Times New Roman"/>
                <w:b/>
                <w:bCs/>
                <w:color w:val="000000"/>
                <w:sz w:val="24"/>
                <w:szCs w:val="24"/>
                <w:lang w:eastAsia="en-US"/>
              </w:rPr>
              <w:t>22–32 балла (50–74 %)</w:t>
            </w:r>
          </w:p>
        </w:tc>
        <w:tc>
          <w:tcPr>
            <w:tcW w:w="7375" w:type="dxa"/>
            <w:tcBorders>
              <w:top w:val="single" w:sz="6" w:space="0" w:color="000000"/>
              <w:left w:val="single" w:sz="6" w:space="0" w:color="000000"/>
              <w:bottom w:val="single" w:sz="6" w:space="0" w:color="000000"/>
              <w:right w:val="single" w:sz="6" w:space="0" w:color="000000"/>
            </w:tcBorders>
            <w:shd w:val="clear" w:color="auto" w:fill="auto"/>
          </w:tcPr>
          <w:p w14:paraId="6183E0E7"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xml:space="preserve">-содержание </w:t>
            </w:r>
            <w:r w:rsidRPr="00062ABF">
              <w:rPr>
                <w:rFonts w:ascii="Times New Roman" w:eastAsia="Calibri" w:hAnsi="Times New Roman" w:cs="Times New Roman"/>
                <w:color w:val="000000"/>
                <w:sz w:val="24"/>
                <w:szCs w:val="24"/>
                <w:lang w:eastAsia="en-US"/>
              </w:rPr>
              <w:t>проектной работы (проекта, индивидуального проекта)</w:t>
            </w:r>
            <w:r w:rsidRPr="00062ABF">
              <w:rPr>
                <w:rFonts w:ascii="Times New Roman" w:eastAsia="Segoe UI" w:hAnsi="Times New Roman" w:cs="Times New Roman"/>
                <w:color w:val="000000"/>
                <w:sz w:val="24"/>
                <w:szCs w:val="24"/>
                <w:lang w:eastAsia="zh-CN" w:bidi="hi-IN"/>
              </w:rPr>
              <w:t xml:space="preserve"> в общих чертах соответствует обозначенной теме;</w:t>
            </w:r>
          </w:p>
          <w:p w14:paraId="1B57D729"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-работа носит описательный характер;</w:t>
            </w:r>
          </w:p>
          <w:p w14:paraId="13E60030"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нет четкости в структуре подачи материала;</w:t>
            </w:r>
          </w:p>
          <w:p w14:paraId="79A1DF11"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выполненная работа имеет практическое значение;</w:t>
            </w:r>
          </w:p>
          <w:p w14:paraId="51F780C4"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использованы и применены" устаревшие данные;</w:t>
            </w:r>
          </w:p>
          <w:p w14:paraId="1F13C722"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-оформление работы в целом соответствует требованиям к оформлению текстовых документов.</w:t>
            </w:r>
          </w:p>
        </w:tc>
      </w:tr>
      <w:tr w:rsidR="00F458EF" w:rsidRPr="00062ABF" w14:paraId="7BDFF70C" w14:textId="77777777" w:rsidTr="00FD30A6">
        <w:trPr>
          <w:jc w:val="center"/>
        </w:trPr>
        <w:tc>
          <w:tcPr>
            <w:tcW w:w="3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8B8F5" w14:textId="77777777" w:rsidR="00F458EF" w:rsidRPr="00062ABF" w:rsidRDefault="00F458EF" w:rsidP="00FD30A6">
            <w:pPr>
              <w:widowControl w:val="0"/>
              <w:suppressAutoHyphens/>
              <w:spacing w:after="0"/>
              <w:ind w:right="-57"/>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b/>
                <w:bCs/>
                <w:i/>
                <w:iCs/>
                <w:color w:val="000000"/>
                <w:sz w:val="24"/>
                <w:szCs w:val="24"/>
                <w:lang w:eastAsia="zh-CN" w:bidi="hi-IN"/>
              </w:rPr>
              <w:t>Неудовлетворительно — набрано 21 и менее баллов</w:t>
            </w:r>
          </w:p>
        </w:tc>
        <w:tc>
          <w:tcPr>
            <w:tcW w:w="7375" w:type="dxa"/>
            <w:tcBorders>
              <w:top w:val="single" w:sz="6" w:space="0" w:color="000000"/>
              <w:left w:val="single" w:sz="6" w:space="0" w:color="000000"/>
              <w:bottom w:val="single" w:sz="6" w:space="0" w:color="000000"/>
              <w:right w:val="single" w:sz="6" w:space="0" w:color="000000"/>
            </w:tcBorders>
            <w:shd w:val="clear" w:color="auto" w:fill="auto"/>
          </w:tcPr>
          <w:p w14:paraId="4E3C56EF" w14:textId="77777777" w:rsidR="00F458EF" w:rsidRPr="00062ABF" w:rsidRDefault="00F458EF" w:rsidP="00502880">
            <w:pPr>
              <w:widowControl w:val="0"/>
              <w:shd w:val="clear" w:color="auto" w:fill="FFFFFF"/>
              <w:suppressAutoHyphens/>
              <w:spacing w:after="0" w:line="240" w:lineRule="auto"/>
              <w:ind w:right="-57" w:firstLine="260"/>
              <w:rPr>
                <w:rFonts w:ascii="Liberation Serif" w:eastAsia="Segoe UI" w:hAnsi="Liberation Serif" w:cs="Tahoma"/>
                <w:color w:val="000000"/>
                <w:sz w:val="24"/>
                <w:szCs w:val="24"/>
                <w:lang w:eastAsia="zh-CN" w:bidi="hi-IN"/>
              </w:rPr>
            </w:pPr>
            <w:r w:rsidRPr="00062ABF">
              <w:rPr>
                <w:rFonts w:ascii="Times New Roman" w:eastAsia="Segoe UI" w:hAnsi="Times New Roman" w:cs="Times New Roman"/>
                <w:color w:val="000000"/>
                <w:sz w:val="24"/>
                <w:szCs w:val="24"/>
                <w:lang w:eastAsia="zh-CN" w:bidi="hi-IN"/>
              </w:rPr>
              <w:t xml:space="preserve">- содержание </w:t>
            </w:r>
            <w:r w:rsidRPr="00062ABF">
              <w:rPr>
                <w:rFonts w:ascii="Times New Roman" w:eastAsia="Calibri" w:hAnsi="Times New Roman" w:cs="Times New Roman"/>
                <w:color w:val="000000"/>
                <w:sz w:val="24"/>
                <w:szCs w:val="24"/>
                <w:lang w:eastAsia="en-US"/>
              </w:rPr>
              <w:t>проектной работы (проекта, индивидуального проекта)</w:t>
            </w:r>
            <w:r w:rsidRPr="00062ABF">
              <w:rPr>
                <w:rFonts w:ascii="Times New Roman" w:eastAsia="Segoe UI" w:hAnsi="Times New Roman" w:cs="Times New Roman"/>
                <w:color w:val="000000"/>
                <w:sz w:val="24"/>
                <w:szCs w:val="24"/>
                <w:lang w:eastAsia="zh-CN" w:bidi="hi-IN"/>
              </w:rPr>
              <w:t xml:space="preserve"> не соответствует выбранной теме, тема не раскрыта, проект не имеет практического применения.</w:t>
            </w:r>
          </w:p>
        </w:tc>
      </w:tr>
    </w:tbl>
    <w:p w14:paraId="5A157A99" w14:textId="77777777" w:rsidR="00F458EF" w:rsidRPr="00062ABF" w:rsidRDefault="00F458EF" w:rsidP="00F458EF">
      <w:pPr>
        <w:widowControl w:val="0"/>
        <w:shd w:val="clear" w:color="auto" w:fill="FFFFFF"/>
        <w:suppressAutoHyphens/>
        <w:spacing w:after="0"/>
        <w:ind w:firstLine="697"/>
        <w:rPr>
          <w:rFonts w:ascii="Times New Roman" w:eastAsia="Calibri" w:hAnsi="Times New Roman" w:cs="Times New Roman"/>
          <w:b/>
          <w:bCs/>
          <w:color w:val="000000"/>
          <w:sz w:val="24"/>
          <w:szCs w:val="24"/>
          <w:lang w:eastAsia="en-US"/>
        </w:rPr>
      </w:pPr>
    </w:p>
    <w:p w14:paraId="050D2783" w14:textId="77777777" w:rsidR="00F458EF" w:rsidRPr="00062AB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64B17D97" w14:textId="77777777" w:rsidR="00F458EF" w:rsidRPr="00062AB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082C021E" w14:textId="77777777" w:rsidR="00F458EF" w:rsidRPr="00062AB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1B5A00D5" w14:textId="77777777" w:rsidR="00F458EF" w:rsidRPr="00062AB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66DEAD3D" w14:textId="77777777" w:rsidR="00F458EF" w:rsidRPr="00062AB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07A8F067" w14:textId="3BB14BB4" w:rsidR="00F458EF" w:rsidRDefault="00F458EF" w:rsidP="00F458EF">
      <w:pPr>
        <w:widowControl w:val="0"/>
        <w:suppressAutoHyphens/>
        <w:spacing w:after="0"/>
        <w:jc w:val="both"/>
        <w:rPr>
          <w:rFonts w:ascii="Times New Roman" w:eastAsia="Calibri" w:hAnsi="Times New Roman" w:cs="Times New Roman"/>
          <w:color w:val="000000"/>
          <w:sz w:val="24"/>
          <w:szCs w:val="24"/>
          <w:lang w:eastAsia="en-US"/>
        </w:rPr>
      </w:pPr>
    </w:p>
    <w:p w14:paraId="1BB1F995" w14:textId="15C07DA8" w:rsidR="00851D5B" w:rsidRDefault="00851D5B" w:rsidP="00F458EF">
      <w:pPr>
        <w:widowControl w:val="0"/>
        <w:suppressAutoHyphens/>
        <w:spacing w:after="0"/>
        <w:jc w:val="both"/>
        <w:rPr>
          <w:rFonts w:ascii="Times New Roman" w:eastAsia="Calibri" w:hAnsi="Times New Roman" w:cs="Times New Roman"/>
          <w:color w:val="000000"/>
          <w:sz w:val="24"/>
          <w:szCs w:val="24"/>
          <w:lang w:eastAsia="en-US"/>
        </w:rPr>
      </w:pPr>
    </w:p>
    <w:p w14:paraId="14A1562C" w14:textId="0C739C0C" w:rsidR="00851D5B" w:rsidRDefault="00851D5B" w:rsidP="00F458EF">
      <w:pPr>
        <w:widowControl w:val="0"/>
        <w:suppressAutoHyphens/>
        <w:spacing w:after="0"/>
        <w:jc w:val="both"/>
        <w:rPr>
          <w:rFonts w:ascii="Times New Roman" w:eastAsia="Calibri" w:hAnsi="Times New Roman" w:cs="Times New Roman"/>
          <w:color w:val="000000"/>
          <w:sz w:val="24"/>
          <w:szCs w:val="24"/>
          <w:lang w:eastAsia="en-US"/>
        </w:rPr>
      </w:pPr>
    </w:p>
    <w:p w14:paraId="4A362577" w14:textId="1A482D69" w:rsidR="00851D5B" w:rsidRDefault="00851D5B" w:rsidP="00F458EF">
      <w:pPr>
        <w:widowControl w:val="0"/>
        <w:suppressAutoHyphens/>
        <w:spacing w:after="0"/>
        <w:jc w:val="both"/>
        <w:rPr>
          <w:rFonts w:ascii="Times New Roman" w:eastAsia="Calibri" w:hAnsi="Times New Roman" w:cs="Times New Roman"/>
          <w:color w:val="000000"/>
          <w:sz w:val="24"/>
          <w:szCs w:val="24"/>
          <w:lang w:eastAsia="en-US"/>
        </w:rPr>
      </w:pPr>
    </w:p>
    <w:p w14:paraId="5E02CD30" w14:textId="77777777" w:rsidR="00851D5B" w:rsidRPr="00062ABF" w:rsidRDefault="00851D5B" w:rsidP="00F458EF">
      <w:pPr>
        <w:widowControl w:val="0"/>
        <w:suppressAutoHyphens/>
        <w:spacing w:after="0"/>
        <w:jc w:val="both"/>
        <w:rPr>
          <w:rFonts w:ascii="Times New Roman" w:eastAsia="Calibri" w:hAnsi="Times New Roman" w:cs="Times New Roman"/>
          <w:color w:val="000000"/>
          <w:sz w:val="24"/>
          <w:szCs w:val="24"/>
          <w:lang w:eastAsia="en-US"/>
        </w:rPr>
      </w:pPr>
    </w:p>
    <w:p w14:paraId="771B60D4" w14:textId="77777777" w:rsidR="00F458EF" w:rsidRPr="00062ABF" w:rsidRDefault="00F458EF" w:rsidP="00F458EF">
      <w:pPr>
        <w:shd w:val="clear" w:color="auto" w:fill="FFFFFF"/>
        <w:spacing w:after="0"/>
        <w:jc w:val="right"/>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t xml:space="preserve">Приложение </w:t>
      </w:r>
      <w:r>
        <w:rPr>
          <w:rFonts w:ascii="Times New Roman" w:eastAsia="Times New Roman" w:hAnsi="Times New Roman" w:cs="Times New Roman"/>
          <w:b/>
          <w:bCs/>
          <w:sz w:val="24"/>
          <w:szCs w:val="24"/>
        </w:rPr>
        <w:t>2</w:t>
      </w:r>
    </w:p>
    <w:p w14:paraId="705E94CE" w14:textId="77777777" w:rsidR="00F458EF" w:rsidRPr="00FA1343" w:rsidRDefault="00F458EF" w:rsidP="00F458EF">
      <w:pPr>
        <w:shd w:val="clear" w:color="auto" w:fill="FFFFFF"/>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Государственное бюджетное учреждение Калининградской области</w:t>
      </w:r>
    </w:p>
    <w:p w14:paraId="777FA356" w14:textId="77777777" w:rsidR="00F458EF" w:rsidRPr="00FA1343" w:rsidRDefault="00F458EF" w:rsidP="00F458EF">
      <w:pPr>
        <w:shd w:val="clear" w:color="auto" w:fill="FFFFFF"/>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профессиональная образовательная организация</w:t>
      </w:r>
    </w:p>
    <w:p w14:paraId="76AA07DC" w14:textId="77777777" w:rsidR="00F458EF" w:rsidRPr="00FA1343" w:rsidRDefault="00F458EF" w:rsidP="00F458EF">
      <w:pPr>
        <w:shd w:val="clear" w:color="auto" w:fill="FFFFFF"/>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«Технологический колледж»</w:t>
      </w:r>
    </w:p>
    <w:p w14:paraId="73FC793B" w14:textId="77777777" w:rsidR="00F458EF" w:rsidRPr="00FA1343" w:rsidRDefault="00F458EF" w:rsidP="00F458EF">
      <w:pPr>
        <w:spacing w:after="0"/>
        <w:jc w:val="both"/>
        <w:rPr>
          <w:rFonts w:ascii="Times New Roman" w:eastAsia="Times New Roman" w:hAnsi="Times New Roman" w:cs="Times New Roman"/>
          <w:sz w:val="24"/>
          <w:szCs w:val="24"/>
        </w:rPr>
      </w:pPr>
    </w:p>
    <w:p w14:paraId="37C3C572" w14:textId="77777777" w:rsidR="00F458EF" w:rsidRPr="00FA1343" w:rsidRDefault="00F458EF" w:rsidP="00F458EF">
      <w:pPr>
        <w:spacing w:after="0"/>
        <w:jc w:val="both"/>
        <w:rPr>
          <w:rFonts w:ascii="Times New Roman" w:eastAsia="Times New Roman" w:hAnsi="Times New Roman" w:cs="Times New Roman"/>
          <w:sz w:val="24"/>
          <w:szCs w:val="24"/>
        </w:rPr>
      </w:pPr>
    </w:p>
    <w:p w14:paraId="6C7A6760" w14:textId="77777777" w:rsidR="00F458EF" w:rsidRDefault="00F458EF" w:rsidP="00F458EF">
      <w:pPr>
        <w:spacing w:after="0"/>
        <w:jc w:val="center"/>
        <w:rPr>
          <w:rFonts w:ascii="Times New Roman" w:eastAsia="Times New Roman" w:hAnsi="Times New Roman" w:cs="Times New Roman"/>
          <w:b/>
          <w:bCs/>
          <w:sz w:val="24"/>
          <w:szCs w:val="24"/>
        </w:rPr>
      </w:pPr>
    </w:p>
    <w:p w14:paraId="64E0E95B" w14:textId="77777777" w:rsidR="00F458EF" w:rsidRDefault="00F458EF" w:rsidP="00F458EF">
      <w:pPr>
        <w:spacing w:after="0"/>
        <w:rPr>
          <w:rFonts w:ascii="Times New Roman" w:eastAsia="Times New Roman" w:hAnsi="Times New Roman" w:cs="Times New Roman"/>
          <w:b/>
          <w:bCs/>
          <w:sz w:val="24"/>
          <w:szCs w:val="24"/>
        </w:rPr>
      </w:pPr>
    </w:p>
    <w:p w14:paraId="2365414B" w14:textId="37981B93" w:rsidR="00F458EF" w:rsidRPr="00062ABF" w:rsidRDefault="00F458EF" w:rsidP="00F458EF">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062AB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062ABF">
        <w:rPr>
          <w:rFonts w:ascii="Times New Roman" w:eastAsia="Times New Roman" w:hAnsi="Times New Roman" w:cs="Times New Roman"/>
          <w:b/>
          <w:bCs/>
          <w:sz w:val="24"/>
          <w:szCs w:val="24"/>
        </w:rPr>
        <w:t>ндивидуальный проект</w:t>
      </w:r>
    </w:p>
    <w:p w14:paraId="7E86B009" w14:textId="77777777" w:rsidR="00F458EF" w:rsidRPr="00FA1343" w:rsidRDefault="00F458EF" w:rsidP="00F458EF">
      <w:pPr>
        <w:spacing w:after="0"/>
        <w:jc w:val="both"/>
        <w:rPr>
          <w:rFonts w:ascii="Times New Roman" w:eastAsia="Times New Roman" w:hAnsi="Times New Roman" w:cs="Times New Roman"/>
          <w:sz w:val="24"/>
          <w:szCs w:val="24"/>
        </w:rPr>
      </w:pPr>
    </w:p>
    <w:p w14:paraId="101C48A7" w14:textId="77777777" w:rsidR="00F458EF" w:rsidRPr="00FA1343" w:rsidRDefault="00F458EF" w:rsidP="00502880">
      <w:pPr>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__________________________________________________________________</w:t>
      </w:r>
    </w:p>
    <w:p w14:paraId="281BDA0E" w14:textId="77777777" w:rsidR="00F458EF" w:rsidRPr="00FA1343" w:rsidRDefault="00F458EF" w:rsidP="00502880">
      <w:pPr>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__________________________________________________________________</w:t>
      </w:r>
    </w:p>
    <w:p w14:paraId="4F890514" w14:textId="77777777" w:rsidR="00F458EF" w:rsidRPr="00FA1343" w:rsidRDefault="00F458EF" w:rsidP="00F458EF">
      <w:pPr>
        <w:spacing w:after="0"/>
        <w:jc w:val="both"/>
        <w:rPr>
          <w:rFonts w:ascii="Times New Roman" w:eastAsia="Times New Roman" w:hAnsi="Times New Roman" w:cs="Times New Roman"/>
          <w:sz w:val="24"/>
          <w:szCs w:val="24"/>
          <w:vertAlign w:val="superscript"/>
        </w:rPr>
      </w:pPr>
      <w:r w:rsidRPr="00FA1343">
        <w:rPr>
          <w:rFonts w:ascii="Times New Roman" w:eastAsia="Times New Roman" w:hAnsi="Times New Roman" w:cs="Times New Roman"/>
          <w:sz w:val="24"/>
          <w:szCs w:val="24"/>
          <w:vertAlign w:val="superscript"/>
        </w:rPr>
        <w:t xml:space="preserve">                                                                            (тема)</w:t>
      </w:r>
    </w:p>
    <w:p w14:paraId="5694C0BB" w14:textId="77777777" w:rsidR="00F458EF" w:rsidRPr="00FA1343" w:rsidRDefault="00F458EF" w:rsidP="00F458EF">
      <w:pPr>
        <w:spacing w:after="0"/>
        <w:jc w:val="both"/>
        <w:rPr>
          <w:rFonts w:ascii="Times New Roman" w:eastAsia="Times New Roman" w:hAnsi="Times New Roman" w:cs="Times New Roman"/>
          <w:sz w:val="24"/>
          <w:szCs w:val="24"/>
        </w:rPr>
      </w:pPr>
    </w:p>
    <w:p w14:paraId="23B2B86D" w14:textId="5646DE09" w:rsidR="00F458EF" w:rsidRPr="00FA1343" w:rsidRDefault="00502880" w:rsidP="00F458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458EF" w:rsidRPr="00FA1343">
        <w:rPr>
          <w:rFonts w:ascii="Times New Roman" w:eastAsia="Times New Roman" w:hAnsi="Times New Roman" w:cs="Times New Roman"/>
          <w:sz w:val="24"/>
          <w:szCs w:val="24"/>
        </w:rPr>
        <w:t>ыполнен</w:t>
      </w:r>
      <w:r>
        <w:rPr>
          <w:rFonts w:ascii="Times New Roman" w:eastAsia="Times New Roman" w:hAnsi="Times New Roman" w:cs="Times New Roman"/>
          <w:sz w:val="24"/>
          <w:szCs w:val="24"/>
        </w:rPr>
        <w:t xml:space="preserve"> </w:t>
      </w:r>
      <w:r w:rsidR="00F458EF" w:rsidRPr="00FA1343">
        <w:rPr>
          <w:rFonts w:ascii="Times New Roman" w:eastAsia="Times New Roman" w:hAnsi="Times New Roman" w:cs="Times New Roman"/>
          <w:sz w:val="24"/>
          <w:szCs w:val="24"/>
        </w:rPr>
        <w:t>_______________________________________________________________</w:t>
      </w:r>
    </w:p>
    <w:p w14:paraId="1A59F60E" w14:textId="77777777" w:rsidR="00F458EF" w:rsidRPr="00FA1343"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vertAlign w:val="superscript"/>
        </w:rPr>
        <w:t xml:space="preserve">                                                                     (</w:t>
      </w:r>
      <w:proofErr w:type="spellStart"/>
      <w:r w:rsidRPr="00FA1343">
        <w:rPr>
          <w:rFonts w:ascii="Times New Roman" w:eastAsia="Times New Roman" w:hAnsi="Times New Roman" w:cs="Times New Roman"/>
          <w:sz w:val="24"/>
          <w:szCs w:val="24"/>
          <w:vertAlign w:val="superscript"/>
        </w:rPr>
        <w:t>И.О.Фамилия</w:t>
      </w:r>
      <w:proofErr w:type="spellEnd"/>
      <w:r w:rsidRPr="00FA1343">
        <w:rPr>
          <w:rFonts w:ascii="Times New Roman" w:eastAsia="Times New Roman" w:hAnsi="Times New Roman" w:cs="Times New Roman"/>
          <w:sz w:val="24"/>
          <w:szCs w:val="24"/>
          <w:vertAlign w:val="superscript"/>
        </w:rPr>
        <w:t>)</w:t>
      </w:r>
    </w:p>
    <w:p w14:paraId="0841435E" w14:textId="77777777" w:rsidR="00F458EF" w:rsidRPr="00FA1343"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_________________________________________________________________________</w:t>
      </w:r>
    </w:p>
    <w:p w14:paraId="4AC21D2D" w14:textId="77777777" w:rsidR="00F458EF" w:rsidRPr="00FA1343"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vertAlign w:val="superscript"/>
        </w:rPr>
        <w:t xml:space="preserve">                                                                     (номер группы)</w:t>
      </w:r>
    </w:p>
    <w:p w14:paraId="13E631C0" w14:textId="3C7FA74E" w:rsidR="00F458EF" w:rsidRPr="00FA1343" w:rsidRDefault="00502880" w:rsidP="00F458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дисциплине _____________________________________________________________</w:t>
      </w:r>
    </w:p>
    <w:p w14:paraId="010F4388" w14:textId="77777777" w:rsidR="00F458EF" w:rsidRPr="00FA1343" w:rsidRDefault="00F458EF" w:rsidP="00F458EF">
      <w:pPr>
        <w:spacing w:after="0"/>
        <w:jc w:val="both"/>
        <w:rPr>
          <w:rFonts w:ascii="Times New Roman" w:eastAsia="Times New Roman" w:hAnsi="Times New Roman" w:cs="Times New Roman"/>
          <w:sz w:val="24"/>
          <w:szCs w:val="24"/>
        </w:rPr>
      </w:pPr>
    </w:p>
    <w:p w14:paraId="419E7566" w14:textId="77777777" w:rsidR="00F458EF" w:rsidRPr="00FA1343"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 ________________________________________________________________________</w:t>
      </w:r>
    </w:p>
    <w:p w14:paraId="770A9E59" w14:textId="5BD94E76" w:rsidR="00F458EF" w:rsidRPr="00FA1343" w:rsidRDefault="00F458EF" w:rsidP="00F458EF">
      <w:pPr>
        <w:spacing w:after="0"/>
        <w:jc w:val="both"/>
        <w:rPr>
          <w:rFonts w:ascii="Times New Roman" w:eastAsia="Times New Roman" w:hAnsi="Times New Roman" w:cs="Times New Roman"/>
          <w:sz w:val="24"/>
          <w:szCs w:val="24"/>
          <w:vertAlign w:val="superscript"/>
        </w:rPr>
      </w:pPr>
      <w:r w:rsidRPr="00FA1343">
        <w:rPr>
          <w:rFonts w:ascii="Times New Roman" w:eastAsia="Times New Roman" w:hAnsi="Times New Roman" w:cs="Times New Roman"/>
          <w:sz w:val="24"/>
          <w:szCs w:val="24"/>
          <w:vertAlign w:val="superscript"/>
        </w:rPr>
        <w:t xml:space="preserve">                                                         (шифр и наименование специальности</w:t>
      </w:r>
      <w:r>
        <w:rPr>
          <w:rFonts w:ascii="Times New Roman" w:eastAsia="Times New Roman" w:hAnsi="Times New Roman" w:cs="Times New Roman"/>
          <w:sz w:val="24"/>
          <w:szCs w:val="24"/>
          <w:vertAlign w:val="superscript"/>
        </w:rPr>
        <w:t>/профессии</w:t>
      </w:r>
      <w:r w:rsidRPr="00FA1343">
        <w:rPr>
          <w:rFonts w:ascii="Times New Roman" w:eastAsia="Times New Roman" w:hAnsi="Times New Roman" w:cs="Times New Roman"/>
          <w:sz w:val="24"/>
          <w:szCs w:val="24"/>
          <w:vertAlign w:val="superscript"/>
        </w:rPr>
        <w:t>)</w:t>
      </w:r>
    </w:p>
    <w:p w14:paraId="6D69AEE5" w14:textId="77777777" w:rsidR="00F458EF" w:rsidRPr="00FA1343" w:rsidRDefault="00F458EF" w:rsidP="00F458EF">
      <w:pPr>
        <w:spacing w:after="0"/>
        <w:jc w:val="both"/>
        <w:rPr>
          <w:rFonts w:ascii="Times New Roman" w:eastAsia="Times New Roman" w:hAnsi="Times New Roman" w:cs="Times New Roman"/>
          <w:sz w:val="24"/>
          <w:szCs w:val="24"/>
        </w:rPr>
      </w:pPr>
    </w:p>
    <w:p w14:paraId="0A677D0F" w14:textId="087829AE" w:rsidR="00F458EF" w:rsidRPr="00FA1343" w:rsidRDefault="00F458EF" w:rsidP="00F458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A1343">
        <w:rPr>
          <w:rFonts w:ascii="Times New Roman" w:eastAsia="Times New Roman" w:hAnsi="Times New Roman" w:cs="Times New Roman"/>
          <w:sz w:val="24"/>
          <w:szCs w:val="24"/>
        </w:rPr>
        <w:t xml:space="preserve">уководитель ________________________________________       </w:t>
      </w:r>
    </w:p>
    <w:p w14:paraId="3F355149" w14:textId="77777777" w:rsidR="00F458EF" w:rsidRPr="00FA1343" w:rsidRDefault="00F458EF" w:rsidP="00F458EF">
      <w:pPr>
        <w:spacing w:after="0"/>
        <w:jc w:val="both"/>
        <w:rPr>
          <w:rFonts w:ascii="Times New Roman" w:eastAsia="Times New Roman" w:hAnsi="Times New Roman" w:cs="Times New Roman"/>
          <w:sz w:val="24"/>
          <w:szCs w:val="24"/>
          <w:vertAlign w:val="superscript"/>
        </w:rPr>
      </w:pPr>
      <w:r w:rsidRPr="00FA1343">
        <w:rPr>
          <w:rFonts w:ascii="Times New Roman" w:eastAsia="Times New Roman" w:hAnsi="Times New Roman" w:cs="Times New Roman"/>
          <w:sz w:val="24"/>
          <w:szCs w:val="24"/>
          <w:vertAlign w:val="superscript"/>
        </w:rPr>
        <w:t xml:space="preserve">                                         (должность, И.</w:t>
      </w:r>
      <w:proofErr w:type="gramStart"/>
      <w:r w:rsidRPr="00FA1343">
        <w:rPr>
          <w:rFonts w:ascii="Times New Roman" w:eastAsia="Times New Roman" w:hAnsi="Times New Roman" w:cs="Times New Roman"/>
          <w:sz w:val="24"/>
          <w:szCs w:val="24"/>
          <w:vertAlign w:val="superscript"/>
        </w:rPr>
        <w:t>О .Фамилия</w:t>
      </w:r>
      <w:proofErr w:type="gramEnd"/>
      <w:r w:rsidRPr="00FA1343">
        <w:rPr>
          <w:rFonts w:ascii="Times New Roman" w:eastAsia="Times New Roman" w:hAnsi="Times New Roman" w:cs="Times New Roman"/>
          <w:sz w:val="24"/>
          <w:szCs w:val="24"/>
          <w:vertAlign w:val="superscript"/>
        </w:rPr>
        <w:t>)</w:t>
      </w:r>
      <w:r w:rsidRPr="00FA1343">
        <w:rPr>
          <w:rFonts w:ascii="Times New Roman" w:eastAsia="Times New Roman" w:hAnsi="Times New Roman" w:cs="Times New Roman"/>
          <w:sz w:val="24"/>
          <w:szCs w:val="24"/>
          <w:vertAlign w:val="superscript"/>
        </w:rPr>
        <w:tab/>
      </w:r>
      <w:r w:rsidRPr="00FA1343">
        <w:rPr>
          <w:rFonts w:ascii="Times New Roman" w:eastAsia="Times New Roman" w:hAnsi="Times New Roman" w:cs="Times New Roman"/>
          <w:sz w:val="24"/>
          <w:szCs w:val="24"/>
          <w:vertAlign w:val="superscript"/>
        </w:rPr>
        <w:tab/>
        <w:t xml:space="preserve"> </w:t>
      </w:r>
    </w:p>
    <w:p w14:paraId="7B7C3721" w14:textId="77777777" w:rsidR="00F458EF" w:rsidRPr="00FA1343"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________________________________________</w:t>
      </w:r>
    </w:p>
    <w:p w14:paraId="675BF67B" w14:textId="77777777" w:rsidR="00F458EF" w:rsidRPr="00062ABF" w:rsidRDefault="00F458EF" w:rsidP="00F458EF">
      <w:pPr>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vertAlign w:val="superscript"/>
        </w:rPr>
        <w:t xml:space="preserve">                             (подпись, дата)                                             </w:t>
      </w:r>
    </w:p>
    <w:p w14:paraId="4E0BB283" w14:textId="77777777" w:rsidR="00F458EF" w:rsidRDefault="00F458EF" w:rsidP="00F458EF">
      <w:pPr>
        <w:spacing w:after="0"/>
        <w:jc w:val="both"/>
        <w:rPr>
          <w:rFonts w:ascii="Times New Roman" w:eastAsia="Times New Roman" w:hAnsi="Times New Roman" w:cs="Times New Roman"/>
          <w:sz w:val="24"/>
          <w:szCs w:val="24"/>
        </w:rPr>
      </w:pPr>
    </w:p>
    <w:p w14:paraId="31CC1FA9" w14:textId="77777777" w:rsidR="00F458EF" w:rsidRDefault="00F458EF" w:rsidP="00F458EF">
      <w:pPr>
        <w:spacing w:after="0"/>
        <w:jc w:val="both"/>
        <w:rPr>
          <w:rFonts w:ascii="Times New Roman" w:eastAsia="Times New Roman" w:hAnsi="Times New Roman" w:cs="Times New Roman"/>
          <w:sz w:val="24"/>
          <w:szCs w:val="24"/>
        </w:rPr>
      </w:pPr>
    </w:p>
    <w:p w14:paraId="7EE76896" w14:textId="77777777" w:rsidR="00F458EF" w:rsidRDefault="00F458EF" w:rsidP="00F458EF">
      <w:pPr>
        <w:spacing w:after="0"/>
        <w:jc w:val="both"/>
        <w:rPr>
          <w:rFonts w:ascii="Times New Roman" w:eastAsia="Times New Roman" w:hAnsi="Times New Roman" w:cs="Times New Roman"/>
          <w:sz w:val="24"/>
          <w:szCs w:val="24"/>
        </w:rPr>
      </w:pPr>
    </w:p>
    <w:p w14:paraId="0EA44CAA" w14:textId="77777777" w:rsidR="00F458EF" w:rsidRDefault="00F458EF" w:rsidP="00F458EF">
      <w:pPr>
        <w:spacing w:after="0"/>
        <w:jc w:val="both"/>
        <w:rPr>
          <w:rFonts w:ascii="Times New Roman" w:eastAsia="Times New Roman" w:hAnsi="Times New Roman" w:cs="Times New Roman"/>
          <w:sz w:val="24"/>
          <w:szCs w:val="24"/>
        </w:rPr>
      </w:pPr>
    </w:p>
    <w:p w14:paraId="501DC723" w14:textId="77777777" w:rsidR="00F458EF" w:rsidRDefault="00F458EF" w:rsidP="00F458EF">
      <w:pPr>
        <w:spacing w:after="0"/>
        <w:jc w:val="both"/>
        <w:rPr>
          <w:rFonts w:ascii="Times New Roman" w:eastAsia="Times New Roman" w:hAnsi="Times New Roman" w:cs="Times New Roman"/>
          <w:sz w:val="24"/>
          <w:szCs w:val="24"/>
        </w:rPr>
      </w:pPr>
    </w:p>
    <w:p w14:paraId="216D5818" w14:textId="77777777" w:rsidR="00F458EF" w:rsidRDefault="00F458EF" w:rsidP="00F458EF">
      <w:pPr>
        <w:spacing w:after="0"/>
        <w:jc w:val="both"/>
        <w:rPr>
          <w:rFonts w:ascii="Times New Roman" w:eastAsia="Times New Roman" w:hAnsi="Times New Roman" w:cs="Times New Roman"/>
          <w:sz w:val="24"/>
          <w:szCs w:val="24"/>
        </w:rPr>
      </w:pPr>
    </w:p>
    <w:p w14:paraId="7AD9440B" w14:textId="77777777" w:rsidR="00F458EF" w:rsidRDefault="00F458EF" w:rsidP="00F458EF">
      <w:pPr>
        <w:spacing w:after="0"/>
        <w:jc w:val="both"/>
        <w:rPr>
          <w:rFonts w:ascii="Times New Roman" w:eastAsia="Times New Roman" w:hAnsi="Times New Roman" w:cs="Times New Roman"/>
          <w:sz w:val="24"/>
          <w:szCs w:val="24"/>
        </w:rPr>
      </w:pPr>
    </w:p>
    <w:p w14:paraId="7C144417" w14:textId="77777777" w:rsidR="00F458EF" w:rsidRDefault="00F458EF" w:rsidP="00F458EF">
      <w:pPr>
        <w:spacing w:after="0"/>
        <w:jc w:val="both"/>
        <w:rPr>
          <w:rFonts w:ascii="Times New Roman" w:eastAsia="Times New Roman" w:hAnsi="Times New Roman" w:cs="Times New Roman"/>
          <w:sz w:val="24"/>
          <w:szCs w:val="24"/>
        </w:rPr>
      </w:pPr>
    </w:p>
    <w:p w14:paraId="30852E5A" w14:textId="77777777" w:rsidR="00F458EF" w:rsidRDefault="00F458EF" w:rsidP="00F458EF">
      <w:pPr>
        <w:spacing w:after="0"/>
        <w:jc w:val="both"/>
        <w:rPr>
          <w:rFonts w:ascii="Times New Roman" w:eastAsia="Times New Roman" w:hAnsi="Times New Roman" w:cs="Times New Roman"/>
          <w:sz w:val="24"/>
          <w:szCs w:val="24"/>
        </w:rPr>
      </w:pPr>
    </w:p>
    <w:p w14:paraId="00500040" w14:textId="77777777" w:rsidR="00F458EF" w:rsidRDefault="00F458EF" w:rsidP="00F458EF">
      <w:pPr>
        <w:spacing w:after="0"/>
        <w:jc w:val="both"/>
        <w:rPr>
          <w:rFonts w:ascii="Times New Roman" w:eastAsia="Times New Roman" w:hAnsi="Times New Roman" w:cs="Times New Roman"/>
          <w:sz w:val="24"/>
          <w:szCs w:val="24"/>
        </w:rPr>
      </w:pPr>
    </w:p>
    <w:p w14:paraId="18264AA7" w14:textId="77777777" w:rsidR="00F458EF" w:rsidRDefault="00F458EF" w:rsidP="00F458EF">
      <w:pPr>
        <w:spacing w:after="0"/>
        <w:jc w:val="both"/>
        <w:rPr>
          <w:rFonts w:ascii="Times New Roman" w:eastAsia="Times New Roman" w:hAnsi="Times New Roman" w:cs="Times New Roman"/>
          <w:sz w:val="24"/>
          <w:szCs w:val="24"/>
        </w:rPr>
      </w:pPr>
    </w:p>
    <w:p w14:paraId="100AB360" w14:textId="77777777" w:rsidR="00F458EF" w:rsidRDefault="00F458EF" w:rsidP="00F458EF">
      <w:pPr>
        <w:spacing w:after="0"/>
        <w:jc w:val="both"/>
        <w:rPr>
          <w:rFonts w:ascii="Times New Roman" w:eastAsia="Times New Roman" w:hAnsi="Times New Roman" w:cs="Times New Roman"/>
          <w:sz w:val="24"/>
          <w:szCs w:val="24"/>
        </w:rPr>
      </w:pPr>
    </w:p>
    <w:p w14:paraId="0776E03C" w14:textId="77777777" w:rsidR="00F458EF" w:rsidRDefault="00F458EF" w:rsidP="00F458EF">
      <w:pPr>
        <w:spacing w:after="0"/>
        <w:jc w:val="both"/>
        <w:rPr>
          <w:rFonts w:ascii="Times New Roman" w:eastAsia="Times New Roman" w:hAnsi="Times New Roman" w:cs="Times New Roman"/>
          <w:sz w:val="24"/>
          <w:szCs w:val="24"/>
        </w:rPr>
      </w:pPr>
    </w:p>
    <w:p w14:paraId="76851FB6" w14:textId="77777777" w:rsidR="00F458EF" w:rsidRPr="00FA1343" w:rsidRDefault="00F458EF" w:rsidP="00F458EF">
      <w:pPr>
        <w:spacing w:after="0"/>
        <w:jc w:val="center"/>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Советск, 20___    г.</w:t>
      </w:r>
    </w:p>
    <w:p w14:paraId="6C1E8B2C" w14:textId="77777777" w:rsidR="00F458EF" w:rsidRPr="00FA1343" w:rsidRDefault="00F458EF" w:rsidP="00F458EF">
      <w:pPr>
        <w:keepNext/>
        <w:suppressLineNumbers/>
        <w:suppressAutoHyphens/>
        <w:spacing w:after="0"/>
        <w:jc w:val="right"/>
        <w:rPr>
          <w:rFonts w:ascii="Times New Roman" w:eastAsia="Times New Roman" w:hAnsi="Times New Roman" w:cs="Times New Roman"/>
          <w:b/>
          <w:bCs/>
          <w:sz w:val="24"/>
          <w:szCs w:val="24"/>
        </w:rPr>
      </w:pPr>
      <w:r w:rsidRPr="00FA1343">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3</w:t>
      </w:r>
    </w:p>
    <w:p w14:paraId="6ACE055A" w14:textId="2422B73E"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458EF">
        <w:rPr>
          <w:rFonts w:ascii="Times New Roman" w:eastAsia="Times New Roman" w:hAnsi="Times New Roman" w:cs="Times New Roman"/>
          <w:b/>
          <w:bCs/>
          <w:sz w:val="24"/>
          <w:szCs w:val="24"/>
        </w:rPr>
        <w:t xml:space="preserve">Оглавление </w:t>
      </w:r>
      <w:r w:rsidR="00502880">
        <w:rPr>
          <w:rFonts w:ascii="Times New Roman" w:eastAsia="Times New Roman" w:hAnsi="Times New Roman" w:cs="Times New Roman"/>
          <w:b/>
          <w:bCs/>
          <w:sz w:val="24"/>
          <w:szCs w:val="24"/>
        </w:rPr>
        <w:t xml:space="preserve">                                                                     </w:t>
      </w:r>
      <w:r w:rsidR="00502880" w:rsidRPr="00502880">
        <w:rPr>
          <w:rFonts w:ascii="Times New Roman" w:eastAsia="Times New Roman" w:hAnsi="Times New Roman" w:cs="Times New Roman"/>
          <w:sz w:val="24"/>
          <w:szCs w:val="24"/>
        </w:rPr>
        <w:t>стр.</w:t>
      </w:r>
    </w:p>
    <w:p w14:paraId="4181EAFF" w14:textId="77777777" w:rsidR="00502880" w:rsidRDefault="00502880" w:rsidP="00F458EF">
      <w:pPr>
        <w:keepNext/>
        <w:suppressLineNumbers/>
        <w:suppressAutoHyphens/>
        <w:spacing w:after="0"/>
        <w:jc w:val="both"/>
        <w:rPr>
          <w:rFonts w:ascii="Times New Roman" w:eastAsia="Times New Roman" w:hAnsi="Times New Roman" w:cs="Times New Roman"/>
          <w:sz w:val="24"/>
          <w:szCs w:val="24"/>
        </w:rPr>
      </w:pPr>
    </w:p>
    <w:p w14:paraId="7CB03CF6" w14:textId="62DC8908"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Введение                                                                              3</w:t>
      </w:r>
    </w:p>
    <w:p w14:paraId="101F9F88"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Глава</w:t>
      </w:r>
      <w:r w:rsidRPr="00FA1343">
        <w:rPr>
          <w:rFonts w:ascii="Times New Roman" w:eastAsia="Times New Roman" w:hAnsi="Times New Roman" w:cs="Times New Roman"/>
          <w:b/>
          <w:sz w:val="24"/>
          <w:szCs w:val="24"/>
        </w:rPr>
        <w:t xml:space="preserve"> </w:t>
      </w:r>
      <w:r w:rsidRPr="00FA1343">
        <w:rPr>
          <w:rFonts w:ascii="Times New Roman" w:eastAsia="Times New Roman" w:hAnsi="Times New Roman" w:cs="Times New Roman"/>
          <w:sz w:val="24"/>
          <w:szCs w:val="24"/>
        </w:rPr>
        <w:t>I</w:t>
      </w:r>
      <w:r w:rsidRPr="00FA1343">
        <w:rPr>
          <w:rFonts w:ascii="Times New Roman" w:eastAsia="Times New Roman" w:hAnsi="Times New Roman" w:cs="Times New Roman"/>
          <w:bCs/>
          <w:sz w:val="24"/>
          <w:szCs w:val="24"/>
        </w:rPr>
        <w:t xml:space="preserve"> ____________________________________</w:t>
      </w:r>
      <w:r>
        <w:rPr>
          <w:rFonts w:ascii="Times New Roman" w:eastAsia="Times New Roman" w:hAnsi="Times New Roman" w:cs="Times New Roman"/>
          <w:bCs/>
          <w:sz w:val="24"/>
          <w:szCs w:val="24"/>
        </w:rPr>
        <w:t>.</w:t>
      </w:r>
    </w:p>
    <w:p w14:paraId="2837E91E"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                            (название)</w:t>
      </w:r>
    </w:p>
    <w:p w14:paraId="03F6ED08" w14:textId="77777777" w:rsidR="00F458EF" w:rsidRPr="00FA1343" w:rsidRDefault="00F458EF" w:rsidP="00F458EF">
      <w:pPr>
        <w:keepNext/>
        <w:numPr>
          <w:ilvl w:val="1"/>
          <w:numId w:val="16"/>
        </w:numPr>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______________________________________</w:t>
      </w:r>
    </w:p>
    <w:p w14:paraId="32F00A2C"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                            (название)</w:t>
      </w:r>
    </w:p>
    <w:p w14:paraId="3DC311A7"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1.2.________________________________________</w:t>
      </w:r>
    </w:p>
    <w:p w14:paraId="7F88FB12"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                                   (название)               </w:t>
      </w:r>
    </w:p>
    <w:p w14:paraId="4514E5B6"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Выводы </w:t>
      </w:r>
    </w:p>
    <w:p w14:paraId="4DBD60D7"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Глава</w:t>
      </w:r>
      <w:r w:rsidRPr="00FA1343">
        <w:rPr>
          <w:rFonts w:ascii="Times New Roman" w:eastAsia="Times New Roman" w:hAnsi="Times New Roman" w:cs="Times New Roman"/>
          <w:bCs/>
          <w:sz w:val="24"/>
          <w:szCs w:val="24"/>
        </w:rPr>
        <w:t xml:space="preserve"> </w:t>
      </w:r>
      <w:r w:rsidRPr="00FA1343">
        <w:rPr>
          <w:rFonts w:ascii="Times New Roman" w:eastAsia="Times New Roman" w:hAnsi="Times New Roman" w:cs="Times New Roman"/>
          <w:sz w:val="24"/>
          <w:szCs w:val="24"/>
        </w:rPr>
        <w:t>II ____________________________________</w:t>
      </w:r>
    </w:p>
    <w:p w14:paraId="7538FD41"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                                   (название)</w:t>
      </w:r>
    </w:p>
    <w:p w14:paraId="2658AF0F"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Выводы</w:t>
      </w:r>
    </w:p>
    <w:p w14:paraId="3340A373"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p>
    <w:p w14:paraId="51CB33D0"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Заключение</w:t>
      </w:r>
    </w:p>
    <w:p w14:paraId="7B8FA5E0"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p>
    <w:p w14:paraId="50DB711E"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 xml:space="preserve">Список   использованной литературы </w:t>
      </w:r>
    </w:p>
    <w:p w14:paraId="0D8F77B9"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p>
    <w:p w14:paraId="53F0B64B" w14:textId="77777777" w:rsidR="00F458EF" w:rsidRPr="00FA1343" w:rsidRDefault="00F458EF" w:rsidP="00F458EF">
      <w:pPr>
        <w:keepNext/>
        <w:suppressLineNumbers/>
        <w:suppressAutoHyphens/>
        <w:spacing w:after="0"/>
        <w:jc w:val="both"/>
        <w:rPr>
          <w:rFonts w:ascii="Times New Roman" w:eastAsia="Times New Roman" w:hAnsi="Times New Roman" w:cs="Times New Roman"/>
          <w:sz w:val="24"/>
          <w:szCs w:val="24"/>
        </w:rPr>
      </w:pPr>
      <w:r w:rsidRPr="00FA1343">
        <w:rPr>
          <w:rFonts w:ascii="Times New Roman" w:eastAsia="Times New Roman" w:hAnsi="Times New Roman" w:cs="Times New Roman"/>
          <w:sz w:val="24"/>
          <w:szCs w:val="24"/>
        </w:rPr>
        <w:t>Приложение</w:t>
      </w:r>
    </w:p>
    <w:p w14:paraId="6FC810F4" w14:textId="60F2A8E5" w:rsidR="00F458EF" w:rsidRDefault="00F458EF" w:rsidP="00D342FD">
      <w:pPr>
        <w:rPr>
          <w:rFonts w:ascii="Times New Roman" w:eastAsia="Times New Roman" w:hAnsi="Times New Roman" w:cs="Times New Roman"/>
          <w:b/>
          <w:spacing w:val="-8"/>
          <w:sz w:val="24"/>
          <w:szCs w:val="24"/>
        </w:rPr>
      </w:pPr>
    </w:p>
    <w:p w14:paraId="584647A2" w14:textId="1B370804" w:rsidR="00D342FD" w:rsidRDefault="00D342FD" w:rsidP="00D342FD">
      <w:pPr>
        <w:rPr>
          <w:rFonts w:ascii="Times New Roman" w:eastAsia="Times New Roman" w:hAnsi="Times New Roman" w:cs="Times New Roman"/>
          <w:b/>
          <w:spacing w:val="-8"/>
          <w:sz w:val="24"/>
          <w:szCs w:val="24"/>
        </w:rPr>
      </w:pPr>
    </w:p>
    <w:p w14:paraId="293B4617" w14:textId="61FCA284" w:rsidR="00D342FD" w:rsidRDefault="00D342FD" w:rsidP="00D342FD">
      <w:pPr>
        <w:rPr>
          <w:rFonts w:ascii="Times New Roman" w:eastAsia="Times New Roman" w:hAnsi="Times New Roman" w:cs="Times New Roman"/>
          <w:b/>
          <w:spacing w:val="-8"/>
          <w:sz w:val="24"/>
          <w:szCs w:val="24"/>
        </w:rPr>
      </w:pPr>
    </w:p>
    <w:p w14:paraId="33F38AB4" w14:textId="211CF2AF" w:rsidR="00D342FD" w:rsidRDefault="00D342FD" w:rsidP="00D342FD">
      <w:pPr>
        <w:rPr>
          <w:rFonts w:ascii="Times New Roman" w:eastAsia="Times New Roman" w:hAnsi="Times New Roman" w:cs="Times New Roman"/>
          <w:b/>
          <w:spacing w:val="-8"/>
          <w:sz w:val="24"/>
          <w:szCs w:val="24"/>
        </w:rPr>
      </w:pPr>
    </w:p>
    <w:p w14:paraId="6E96EE80" w14:textId="2F4896EB" w:rsidR="00D342FD" w:rsidRDefault="00D342FD" w:rsidP="00D342FD">
      <w:pPr>
        <w:rPr>
          <w:rFonts w:ascii="Times New Roman" w:eastAsia="Times New Roman" w:hAnsi="Times New Roman" w:cs="Times New Roman"/>
          <w:b/>
          <w:spacing w:val="-8"/>
          <w:sz w:val="24"/>
          <w:szCs w:val="24"/>
        </w:rPr>
      </w:pPr>
    </w:p>
    <w:p w14:paraId="0ED276F0" w14:textId="3B298631" w:rsidR="00D342FD" w:rsidRDefault="00D342FD" w:rsidP="00D342FD">
      <w:pPr>
        <w:rPr>
          <w:rFonts w:ascii="Times New Roman" w:eastAsia="Times New Roman" w:hAnsi="Times New Roman" w:cs="Times New Roman"/>
          <w:b/>
          <w:spacing w:val="-8"/>
          <w:sz w:val="24"/>
          <w:szCs w:val="24"/>
        </w:rPr>
      </w:pPr>
    </w:p>
    <w:p w14:paraId="430DD7B3" w14:textId="0518B5F6" w:rsidR="00D342FD" w:rsidRDefault="00D342FD" w:rsidP="00D342FD">
      <w:pPr>
        <w:rPr>
          <w:rFonts w:ascii="Times New Roman" w:eastAsia="Times New Roman" w:hAnsi="Times New Roman" w:cs="Times New Roman"/>
          <w:b/>
          <w:spacing w:val="-8"/>
          <w:sz w:val="24"/>
          <w:szCs w:val="24"/>
        </w:rPr>
      </w:pPr>
    </w:p>
    <w:p w14:paraId="2009603B" w14:textId="22BD8450" w:rsidR="00D342FD" w:rsidRDefault="00D342FD" w:rsidP="00D342FD">
      <w:pPr>
        <w:rPr>
          <w:rFonts w:ascii="Times New Roman" w:eastAsia="Times New Roman" w:hAnsi="Times New Roman" w:cs="Times New Roman"/>
          <w:b/>
          <w:spacing w:val="-8"/>
          <w:sz w:val="24"/>
          <w:szCs w:val="24"/>
        </w:rPr>
      </w:pPr>
    </w:p>
    <w:p w14:paraId="5B89B279" w14:textId="4C90BBC0" w:rsidR="00D342FD" w:rsidRDefault="00D342FD" w:rsidP="00D342FD">
      <w:pPr>
        <w:rPr>
          <w:rFonts w:ascii="Times New Roman" w:eastAsia="Times New Roman" w:hAnsi="Times New Roman" w:cs="Times New Roman"/>
          <w:b/>
          <w:spacing w:val="-8"/>
          <w:sz w:val="24"/>
          <w:szCs w:val="24"/>
        </w:rPr>
      </w:pPr>
    </w:p>
    <w:p w14:paraId="677F8EE3" w14:textId="23998803" w:rsidR="00D342FD" w:rsidRDefault="00D342FD" w:rsidP="00D342FD">
      <w:pPr>
        <w:rPr>
          <w:rFonts w:ascii="Times New Roman" w:eastAsia="Times New Roman" w:hAnsi="Times New Roman" w:cs="Times New Roman"/>
          <w:b/>
          <w:spacing w:val="-8"/>
          <w:sz w:val="24"/>
          <w:szCs w:val="24"/>
        </w:rPr>
      </w:pPr>
    </w:p>
    <w:p w14:paraId="5403A3FF" w14:textId="2AB73D5D" w:rsidR="00D342FD" w:rsidRDefault="00D342FD" w:rsidP="00D342FD">
      <w:pPr>
        <w:rPr>
          <w:rFonts w:ascii="Times New Roman" w:eastAsia="Times New Roman" w:hAnsi="Times New Roman" w:cs="Times New Roman"/>
          <w:b/>
          <w:spacing w:val="-8"/>
          <w:sz w:val="24"/>
          <w:szCs w:val="24"/>
        </w:rPr>
      </w:pPr>
    </w:p>
    <w:p w14:paraId="52B9D673" w14:textId="3E64E66C" w:rsidR="00D342FD" w:rsidRDefault="00D342FD" w:rsidP="00D342FD">
      <w:pPr>
        <w:rPr>
          <w:rFonts w:ascii="Times New Roman" w:eastAsia="Times New Roman" w:hAnsi="Times New Roman" w:cs="Times New Roman"/>
          <w:b/>
          <w:spacing w:val="-8"/>
          <w:sz w:val="24"/>
          <w:szCs w:val="24"/>
        </w:rPr>
      </w:pPr>
    </w:p>
    <w:p w14:paraId="3FE8A59C" w14:textId="5B262C7C" w:rsidR="00D342FD" w:rsidRDefault="00D342FD" w:rsidP="00D342FD">
      <w:pPr>
        <w:rPr>
          <w:rFonts w:ascii="Times New Roman" w:eastAsia="Times New Roman" w:hAnsi="Times New Roman" w:cs="Times New Roman"/>
          <w:b/>
          <w:spacing w:val="-8"/>
          <w:sz w:val="24"/>
          <w:szCs w:val="24"/>
        </w:rPr>
      </w:pPr>
    </w:p>
    <w:p w14:paraId="62857094" w14:textId="343CCE4F" w:rsidR="00D342FD" w:rsidRDefault="00D342FD" w:rsidP="00D342FD">
      <w:pPr>
        <w:rPr>
          <w:rFonts w:ascii="Times New Roman" w:eastAsia="Times New Roman" w:hAnsi="Times New Roman" w:cs="Times New Roman"/>
          <w:b/>
          <w:spacing w:val="-8"/>
          <w:sz w:val="24"/>
          <w:szCs w:val="24"/>
        </w:rPr>
      </w:pPr>
    </w:p>
    <w:p w14:paraId="1BC37FCC" w14:textId="77777777" w:rsidR="00D342FD" w:rsidRDefault="00D342FD" w:rsidP="00D342FD">
      <w:pPr>
        <w:rPr>
          <w:rFonts w:ascii="Times New Roman" w:eastAsia="Times New Roman" w:hAnsi="Times New Roman" w:cs="Times New Roman"/>
          <w:b/>
          <w:spacing w:val="-8"/>
          <w:sz w:val="24"/>
          <w:szCs w:val="24"/>
        </w:rPr>
      </w:pPr>
    </w:p>
    <w:p w14:paraId="693F518E" w14:textId="77777777" w:rsidR="00F458EF" w:rsidRPr="00FA1343" w:rsidRDefault="00F458EF" w:rsidP="00F458EF">
      <w:pPr>
        <w:shd w:val="clear" w:color="auto" w:fill="FFFFFF"/>
        <w:tabs>
          <w:tab w:val="left" w:leader="hyphen" w:pos="8364"/>
          <w:tab w:val="left" w:pos="8789"/>
        </w:tabs>
        <w:spacing w:after="0"/>
        <w:ind w:right="600"/>
        <w:jc w:val="right"/>
        <w:rPr>
          <w:rFonts w:ascii="Times New Roman" w:eastAsia="Times New Roman" w:hAnsi="Times New Roman" w:cs="Times New Roman"/>
          <w:b/>
          <w:spacing w:val="-8"/>
          <w:sz w:val="24"/>
          <w:szCs w:val="24"/>
        </w:rPr>
      </w:pPr>
      <w:r w:rsidRPr="00FA1343">
        <w:rPr>
          <w:rFonts w:ascii="Times New Roman" w:eastAsia="Times New Roman" w:hAnsi="Times New Roman" w:cs="Times New Roman"/>
          <w:b/>
          <w:spacing w:val="-8"/>
          <w:sz w:val="24"/>
          <w:szCs w:val="24"/>
        </w:rPr>
        <w:lastRenderedPageBreak/>
        <w:t xml:space="preserve">Приложение </w:t>
      </w:r>
      <w:r>
        <w:rPr>
          <w:rFonts w:ascii="Times New Roman" w:eastAsia="Times New Roman" w:hAnsi="Times New Roman" w:cs="Times New Roman"/>
          <w:b/>
          <w:spacing w:val="-8"/>
          <w:sz w:val="24"/>
          <w:szCs w:val="24"/>
        </w:rPr>
        <w:t>4</w:t>
      </w:r>
    </w:p>
    <w:p w14:paraId="3D28AA99" w14:textId="77777777" w:rsidR="00F458EF" w:rsidRPr="00851D5B" w:rsidRDefault="00F458EF" w:rsidP="00851D5B">
      <w:pPr>
        <w:shd w:val="clear" w:color="auto" w:fill="FFFFFF"/>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bCs/>
          <w:spacing w:val="1"/>
          <w:sz w:val="24"/>
          <w:szCs w:val="24"/>
        </w:rPr>
        <w:t>Примеры описания библиографического аппарата литературы и источников:</w:t>
      </w:r>
    </w:p>
    <w:p w14:paraId="5C258CA4" w14:textId="77777777" w:rsidR="00F458EF" w:rsidRPr="00851D5B" w:rsidRDefault="00F458EF" w:rsidP="00851D5B">
      <w:pPr>
        <w:spacing w:after="0" w:line="240" w:lineRule="auto"/>
        <w:ind w:left="-567" w:firstLine="567"/>
        <w:jc w:val="both"/>
        <w:rPr>
          <w:rFonts w:ascii="Times New Roman" w:eastAsia="Times New Roman" w:hAnsi="Times New Roman" w:cs="Times New Roman"/>
          <w:bCs/>
          <w:sz w:val="24"/>
          <w:szCs w:val="24"/>
        </w:rPr>
      </w:pPr>
      <w:r w:rsidRPr="00851D5B">
        <w:rPr>
          <w:rFonts w:ascii="Times New Roman" w:eastAsia="Times New Roman" w:hAnsi="Times New Roman" w:cs="Times New Roman"/>
          <w:bCs/>
          <w:sz w:val="24"/>
          <w:szCs w:val="24"/>
        </w:rPr>
        <w:t>(На основании ГОСТа Р -7.0.100-2018</w:t>
      </w:r>
    </w:p>
    <w:p w14:paraId="27916059" w14:textId="77777777" w:rsidR="00F458EF" w:rsidRPr="00851D5B" w:rsidRDefault="00F458EF" w:rsidP="00851D5B">
      <w:pPr>
        <w:spacing w:after="0" w:line="240" w:lineRule="auto"/>
        <w:ind w:left="-567" w:firstLine="567"/>
        <w:jc w:val="both"/>
        <w:rPr>
          <w:rFonts w:ascii="Times New Roman" w:eastAsia="Times New Roman" w:hAnsi="Times New Roman" w:cs="Times New Roman"/>
          <w:bCs/>
          <w:sz w:val="24"/>
          <w:szCs w:val="24"/>
        </w:rPr>
      </w:pPr>
      <w:r w:rsidRPr="00851D5B">
        <w:rPr>
          <w:rFonts w:ascii="Times New Roman" w:eastAsia="Times New Roman" w:hAnsi="Times New Roman" w:cs="Times New Roman"/>
          <w:bCs/>
          <w:sz w:val="24"/>
          <w:szCs w:val="24"/>
        </w:rPr>
        <w:t>ГОСТа Р -7.0.108-2022)</w:t>
      </w:r>
    </w:p>
    <w:p w14:paraId="0F29F7F9" w14:textId="77777777" w:rsidR="00F458EF" w:rsidRPr="00851D5B" w:rsidRDefault="00F458EF" w:rsidP="00851D5B">
      <w:pPr>
        <w:spacing w:after="0" w:line="240" w:lineRule="auto"/>
        <w:ind w:left="-567" w:firstLine="567"/>
        <w:jc w:val="both"/>
        <w:rPr>
          <w:rFonts w:ascii="Times New Roman" w:eastAsia="Times New Roman" w:hAnsi="Times New Roman" w:cs="Times New Roman"/>
          <w:bCs/>
          <w:sz w:val="24"/>
          <w:szCs w:val="24"/>
        </w:rPr>
      </w:pPr>
    </w:p>
    <w:p w14:paraId="581AC36D" w14:textId="77777777" w:rsidR="00F458EF" w:rsidRPr="00851D5B" w:rsidRDefault="00F458EF" w:rsidP="00851D5B">
      <w:pPr>
        <w:spacing w:after="0" w:line="240" w:lineRule="auto"/>
        <w:ind w:left="-567" w:firstLine="567"/>
        <w:jc w:val="both"/>
        <w:rPr>
          <w:rFonts w:ascii="Times New Roman" w:eastAsia="Times New Roman" w:hAnsi="Times New Roman" w:cs="Times New Roman"/>
          <w:b/>
          <w:sz w:val="24"/>
          <w:szCs w:val="24"/>
        </w:rPr>
      </w:pPr>
      <w:r w:rsidRPr="00851D5B">
        <w:rPr>
          <w:rFonts w:ascii="Times New Roman" w:eastAsia="Times New Roman" w:hAnsi="Times New Roman" w:cs="Times New Roman"/>
          <w:b/>
          <w:sz w:val="24"/>
          <w:szCs w:val="24"/>
        </w:rPr>
        <w:t>Алгоритм библиографического описания:</w:t>
      </w:r>
    </w:p>
    <w:p w14:paraId="15C820BD"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Если источник имеет одного</w:t>
      </w:r>
      <w:r w:rsidRPr="00851D5B">
        <w:rPr>
          <w:rFonts w:ascii="Times New Roman" w:eastAsia="Times New Roman" w:hAnsi="Times New Roman" w:cs="Times New Roman"/>
          <w:b/>
          <w:sz w:val="24"/>
          <w:szCs w:val="24"/>
        </w:rPr>
        <w:t xml:space="preserve"> автора</w:t>
      </w:r>
      <w:r w:rsidRPr="00851D5B">
        <w:rPr>
          <w:rFonts w:ascii="Times New Roman" w:eastAsia="Times New Roman" w:hAnsi="Times New Roman" w:cs="Times New Roman"/>
          <w:sz w:val="24"/>
          <w:szCs w:val="24"/>
        </w:rPr>
        <w:t>, то пишется его фамилия (после фамилии ставится запятая), а затем инициалы. После заглавия ставится косая черта (/) и пишется И.О.Ф. автора в именительном падеже.</w:t>
      </w:r>
    </w:p>
    <w:p w14:paraId="399CBAF7"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4CBD7A6F"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Семенов, В. В. Философия: итог тысячелетий. Философская психология / В. В. Семенов. – Пущино: ПНЦ РАН, 2020. – 64 с.</w:t>
      </w:r>
    </w:p>
    <w:p w14:paraId="1C0ED2F6"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Если </w:t>
      </w:r>
      <w:r w:rsidRPr="00851D5B">
        <w:rPr>
          <w:rFonts w:ascii="Times New Roman" w:eastAsia="Times New Roman" w:hAnsi="Times New Roman" w:cs="Times New Roman"/>
          <w:b/>
          <w:sz w:val="24"/>
          <w:szCs w:val="24"/>
        </w:rPr>
        <w:t>авторов два или три</w:t>
      </w:r>
      <w:r w:rsidRPr="00851D5B">
        <w:rPr>
          <w:rFonts w:ascii="Times New Roman" w:eastAsia="Times New Roman" w:hAnsi="Times New Roman" w:cs="Times New Roman"/>
          <w:sz w:val="24"/>
          <w:szCs w:val="24"/>
        </w:rPr>
        <w:t>, то указывают Ф.И.О. одного автора. После заглавия ставится косая черта (/), и перечисляются И.О.Ф. всех авторов в именительном падеже.</w:t>
      </w:r>
    </w:p>
    <w:p w14:paraId="7FBFEAA6"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b/>
          <w:bCs/>
          <w:sz w:val="24"/>
          <w:szCs w:val="24"/>
        </w:rPr>
        <w:t>Например</w:t>
      </w:r>
      <w:r w:rsidRPr="00851D5B">
        <w:rPr>
          <w:rFonts w:ascii="Times New Roman" w:eastAsia="Times New Roman" w:hAnsi="Times New Roman" w:cs="Times New Roman"/>
          <w:sz w:val="24"/>
          <w:szCs w:val="24"/>
        </w:rPr>
        <w:t>:</w:t>
      </w:r>
    </w:p>
    <w:p w14:paraId="0099E6DB" w14:textId="77777777" w:rsidR="00F458EF" w:rsidRPr="00851D5B" w:rsidRDefault="00F458EF" w:rsidP="00851D5B">
      <w:pPr>
        <w:spacing w:after="0" w:line="240" w:lineRule="auto"/>
        <w:ind w:left="-567" w:firstLine="567"/>
        <w:jc w:val="both"/>
        <w:outlineLvl w:val="4"/>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Карасева, М.В. Финансовое право: практикум / М.В. Карасева, В.В. Гриценко. – М: </w:t>
      </w:r>
      <w:proofErr w:type="spellStart"/>
      <w:r w:rsidRPr="00851D5B">
        <w:rPr>
          <w:rFonts w:ascii="Times New Roman" w:eastAsia="Times New Roman" w:hAnsi="Times New Roman" w:cs="Times New Roman"/>
          <w:sz w:val="24"/>
          <w:szCs w:val="24"/>
        </w:rPr>
        <w:t>Юристъ</w:t>
      </w:r>
      <w:proofErr w:type="spellEnd"/>
      <w:r w:rsidRPr="00851D5B">
        <w:rPr>
          <w:rFonts w:ascii="Times New Roman" w:eastAsia="Times New Roman" w:hAnsi="Times New Roman" w:cs="Times New Roman"/>
          <w:sz w:val="24"/>
          <w:szCs w:val="24"/>
        </w:rPr>
        <w:t>, 2020. – 152 с.</w:t>
      </w:r>
    </w:p>
    <w:p w14:paraId="2B3A1F79"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Если название источника содержит дополнительные сведения: (пособие, учебник, сборник трудов, обзор, ученые записки), то после основного названия ставится двоеточие, а затем дополнительные сведения со строчной буквы.</w:t>
      </w:r>
    </w:p>
    <w:p w14:paraId="6FD63C79"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08DAD94C"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Агафонова, Н. Н. Гражданское право: учеб. пособие для вузов / Н. Н. Агафонова, Т. В. Богачева, Л. И. Глушкова; под. общ. ред. А. Г. </w:t>
      </w:r>
      <w:proofErr w:type="spellStart"/>
      <w:r w:rsidRPr="00851D5B">
        <w:rPr>
          <w:rFonts w:ascii="Times New Roman" w:eastAsia="Times New Roman" w:hAnsi="Times New Roman" w:cs="Times New Roman"/>
          <w:sz w:val="24"/>
          <w:szCs w:val="24"/>
        </w:rPr>
        <w:t>Калпина</w:t>
      </w:r>
      <w:proofErr w:type="spellEnd"/>
      <w:r w:rsidRPr="00851D5B">
        <w:rPr>
          <w:rFonts w:ascii="Times New Roman" w:eastAsia="Times New Roman" w:hAnsi="Times New Roman" w:cs="Times New Roman"/>
          <w:sz w:val="24"/>
          <w:szCs w:val="24"/>
        </w:rPr>
        <w:t xml:space="preserve">. – 2-е изд., </w:t>
      </w:r>
      <w:proofErr w:type="spellStart"/>
      <w:r w:rsidRPr="00851D5B">
        <w:rPr>
          <w:rFonts w:ascii="Times New Roman" w:eastAsia="Times New Roman" w:hAnsi="Times New Roman" w:cs="Times New Roman"/>
          <w:sz w:val="24"/>
          <w:szCs w:val="24"/>
        </w:rPr>
        <w:t>перераб</w:t>
      </w:r>
      <w:proofErr w:type="spellEnd"/>
      <w:proofErr w:type="gramStart"/>
      <w:r w:rsidRPr="00851D5B">
        <w:rPr>
          <w:rFonts w:ascii="Times New Roman" w:eastAsia="Times New Roman" w:hAnsi="Times New Roman" w:cs="Times New Roman"/>
          <w:sz w:val="24"/>
          <w:szCs w:val="24"/>
        </w:rPr>
        <w:t>.</w:t>
      </w:r>
      <w:proofErr w:type="gramEnd"/>
      <w:r w:rsidRPr="00851D5B">
        <w:rPr>
          <w:rFonts w:ascii="Times New Roman" w:eastAsia="Times New Roman" w:hAnsi="Times New Roman" w:cs="Times New Roman"/>
          <w:sz w:val="24"/>
          <w:szCs w:val="24"/>
        </w:rPr>
        <w:t xml:space="preserve"> и доп. – М.: </w:t>
      </w:r>
      <w:proofErr w:type="spellStart"/>
      <w:r w:rsidRPr="00851D5B">
        <w:rPr>
          <w:rFonts w:ascii="Times New Roman" w:eastAsia="Times New Roman" w:hAnsi="Times New Roman" w:cs="Times New Roman"/>
          <w:sz w:val="24"/>
          <w:szCs w:val="24"/>
        </w:rPr>
        <w:t>Юристъ</w:t>
      </w:r>
      <w:proofErr w:type="spellEnd"/>
      <w:r w:rsidRPr="00851D5B">
        <w:rPr>
          <w:rFonts w:ascii="Times New Roman" w:eastAsia="Times New Roman" w:hAnsi="Times New Roman" w:cs="Times New Roman"/>
          <w:sz w:val="24"/>
          <w:szCs w:val="24"/>
        </w:rPr>
        <w:t>, 2020. – 542 с.</w:t>
      </w:r>
    </w:p>
    <w:p w14:paraId="4ECEE0B2"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Если </w:t>
      </w:r>
      <w:r w:rsidRPr="00851D5B">
        <w:rPr>
          <w:rFonts w:ascii="Times New Roman" w:eastAsia="Times New Roman" w:hAnsi="Times New Roman" w:cs="Times New Roman"/>
          <w:b/>
          <w:sz w:val="24"/>
          <w:szCs w:val="24"/>
        </w:rPr>
        <w:t>авторов более трех</w:t>
      </w:r>
      <w:r w:rsidRPr="00851D5B">
        <w:rPr>
          <w:rFonts w:ascii="Times New Roman" w:eastAsia="Times New Roman" w:hAnsi="Times New Roman" w:cs="Times New Roman"/>
          <w:sz w:val="24"/>
          <w:szCs w:val="24"/>
        </w:rPr>
        <w:t>, то пишется заглавие книги, за косой чертой пишется И.О.Ф. одного автора и в квадратных скобках слово «и др.»</w:t>
      </w:r>
    </w:p>
    <w:p w14:paraId="718EED52"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133348C5" w14:textId="77777777" w:rsidR="00F458EF" w:rsidRPr="00851D5B" w:rsidRDefault="00F458EF" w:rsidP="00851D5B">
      <w:pPr>
        <w:spacing w:after="0" w:line="240" w:lineRule="auto"/>
        <w:ind w:left="-567" w:firstLine="567"/>
        <w:jc w:val="both"/>
        <w:outlineLvl w:val="4"/>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История России: учеб. пособие для студ. всех специальностей / В. Н. Быков [и др.]. – 2-е изд., </w:t>
      </w:r>
      <w:proofErr w:type="spellStart"/>
      <w:r w:rsidRPr="00851D5B">
        <w:rPr>
          <w:rFonts w:ascii="Times New Roman" w:eastAsia="Times New Roman" w:hAnsi="Times New Roman" w:cs="Times New Roman"/>
          <w:sz w:val="24"/>
          <w:szCs w:val="24"/>
        </w:rPr>
        <w:t>перераб</w:t>
      </w:r>
      <w:proofErr w:type="spellEnd"/>
      <w:proofErr w:type="gramStart"/>
      <w:r w:rsidRPr="00851D5B">
        <w:rPr>
          <w:rFonts w:ascii="Times New Roman" w:eastAsia="Times New Roman" w:hAnsi="Times New Roman" w:cs="Times New Roman"/>
          <w:sz w:val="24"/>
          <w:szCs w:val="24"/>
        </w:rPr>
        <w:t>.</w:t>
      </w:r>
      <w:proofErr w:type="gramEnd"/>
      <w:r w:rsidRPr="00851D5B">
        <w:rPr>
          <w:rFonts w:ascii="Times New Roman" w:eastAsia="Times New Roman" w:hAnsi="Times New Roman" w:cs="Times New Roman"/>
          <w:sz w:val="24"/>
          <w:szCs w:val="24"/>
        </w:rPr>
        <w:t xml:space="preserve"> и доп. – СПб.: </w:t>
      </w:r>
      <w:proofErr w:type="spellStart"/>
      <w:r w:rsidRPr="00851D5B">
        <w:rPr>
          <w:rFonts w:ascii="Times New Roman" w:eastAsia="Times New Roman" w:hAnsi="Times New Roman" w:cs="Times New Roman"/>
          <w:sz w:val="24"/>
          <w:szCs w:val="24"/>
        </w:rPr>
        <w:t>СПбЛТА</w:t>
      </w:r>
      <w:proofErr w:type="spellEnd"/>
      <w:r w:rsidRPr="00851D5B">
        <w:rPr>
          <w:rFonts w:ascii="Times New Roman" w:eastAsia="Times New Roman" w:hAnsi="Times New Roman" w:cs="Times New Roman"/>
          <w:sz w:val="24"/>
          <w:szCs w:val="24"/>
        </w:rPr>
        <w:t xml:space="preserve">, 2020. – 231 с. </w:t>
      </w:r>
    </w:p>
    <w:p w14:paraId="317B6949"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В случае выхода </w:t>
      </w:r>
      <w:r w:rsidRPr="00851D5B">
        <w:rPr>
          <w:rFonts w:ascii="Times New Roman" w:eastAsia="Times New Roman" w:hAnsi="Times New Roman" w:cs="Times New Roman"/>
          <w:b/>
          <w:sz w:val="24"/>
          <w:szCs w:val="24"/>
        </w:rPr>
        <w:t>источника под общей редакцией</w:t>
      </w:r>
      <w:r w:rsidRPr="00851D5B">
        <w:rPr>
          <w:rFonts w:ascii="Times New Roman" w:eastAsia="Times New Roman" w:hAnsi="Times New Roman" w:cs="Times New Roman"/>
          <w:sz w:val="24"/>
          <w:szCs w:val="24"/>
        </w:rPr>
        <w:t xml:space="preserve"> (под редакцией) после наименования источника ставится одна косая линия (/) и со строчной буквы пишется / под общ. ред., или / под ред. затем – инициалы и фамилия редактора в родительном падеже. Если же указывается редактор или составитель, то после наименования источника также ставится одна косая линия (/) и со строчной буквы пишется / ред. или / сост. Затем инициалы и фамилия редактора или составителя в именительном   падеже.</w:t>
      </w:r>
    </w:p>
    <w:p w14:paraId="6682E671"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46CF5D7C"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Золотой ключик: сказки рос. писателей / сост. И. Полякова. – М.: Оникс, 2021. – 381 с.</w:t>
      </w:r>
    </w:p>
    <w:p w14:paraId="1C422F1F"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В случае  если ссылка дается на какую-либо </w:t>
      </w:r>
      <w:r w:rsidRPr="00851D5B">
        <w:rPr>
          <w:rFonts w:ascii="Times New Roman" w:eastAsia="Times New Roman" w:hAnsi="Times New Roman" w:cs="Times New Roman"/>
          <w:b/>
          <w:sz w:val="24"/>
          <w:szCs w:val="24"/>
        </w:rPr>
        <w:t>статью</w:t>
      </w:r>
      <w:r w:rsidRPr="00851D5B">
        <w:rPr>
          <w:rFonts w:ascii="Times New Roman" w:eastAsia="Times New Roman" w:hAnsi="Times New Roman" w:cs="Times New Roman"/>
          <w:sz w:val="24"/>
          <w:szCs w:val="24"/>
        </w:rPr>
        <w:t xml:space="preserve"> (рассказ), изданную среди других произведений этого же автора и объединенных в одной книге, то после фамилии с инициалами дается название статьи  ( рассказа),  за косой чертой (/) повторяется И.О.Ф. автора, затем ставятся две косые линии (//) и даются все   библиографические данные источника.</w:t>
      </w:r>
    </w:p>
    <w:p w14:paraId="32168045"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515A034F" w14:textId="4332982D" w:rsidR="00F458EF" w:rsidRPr="00851D5B" w:rsidRDefault="00F458EF" w:rsidP="00851D5B">
      <w:pPr>
        <w:spacing w:after="0" w:line="240" w:lineRule="auto"/>
        <w:ind w:left="-567" w:firstLine="567"/>
        <w:jc w:val="both"/>
        <w:outlineLvl w:val="5"/>
        <w:rPr>
          <w:rFonts w:ascii="Times New Roman" w:eastAsia="Times New Roman" w:hAnsi="Times New Roman" w:cs="Times New Roman"/>
          <w:sz w:val="24"/>
          <w:szCs w:val="24"/>
          <w:highlight w:val="green"/>
        </w:rPr>
      </w:pPr>
      <w:proofErr w:type="spellStart"/>
      <w:r w:rsidRPr="00851D5B">
        <w:rPr>
          <w:rFonts w:ascii="Times New Roman" w:eastAsia="Times New Roman" w:hAnsi="Times New Roman" w:cs="Times New Roman"/>
          <w:sz w:val="24"/>
          <w:szCs w:val="24"/>
        </w:rPr>
        <w:t>Двинянинова</w:t>
      </w:r>
      <w:proofErr w:type="spellEnd"/>
      <w:r w:rsidRPr="00851D5B">
        <w:rPr>
          <w:rFonts w:ascii="Times New Roman" w:eastAsia="Times New Roman" w:hAnsi="Times New Roman" w:cs="Times New Roman"/>
          <w:sz w:val="24"/>
          <w:szCs w:val="24"/>
        </w:rPr>
        <w:t xml:space="preserve">, Г. С. Комплимент: Коммуникативный статус или стратегия в дискурсе / Г. С. </w:t>
      </w:r>
      <w:proofErr w:type="spellStart"/>
      <w:r w:rsidRPr="00851D5B">
        <w:rPr>
          <w:rFonts w:ascii="Times New Roman" w:eastAsia="Times New Roman" w:hAnsi="Times New Roman" w:cs="Times New Roman"/>
          <w:sz w:val="24"/>
          <w:szCs w:val="24"/>
        </w:rPr>
        <w:t>Двинянинова</w:t>
      </w:r>
      <w:proofErr w:type="spellEnd"/>
      <w:r w:rsidRPr="00851D5B">
        <w:rPr>
          <w:rFonts w:ascii="Times New Roman" w:eastAsia="Times New Roman" w:hAnsi="Times New Roman" w:cs="Times New Roman"/>
          <w:sz w:val="24"/>
          <w:szCs w:val="24"/>
        </w:rPr>
        <w:t xml:space="preserve"> // Социальная власть языка: сб. науч. тр. – Воронеж: Изд-во Воронеж. гос. ун-та, 2021. – С. 101–106. </w:t>
      </w:r>
    </w:p>
    <w:p w14:paraId="053DD5DA"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При описании </w:t>
      </w:r>
      <w:r w:rsidRPr="00851D5B">
        <w:rPr>
          <w:rFonts w:ascii="Times New Roman" w:eastAsia="Times New Roman" w:hAnsi="Times New Roman" w:cs="Times New Roman"/>
          <w:b/>
          <w:sz w:val="24"/>
          <w:szCs w:val="24"/>
        </w:rPr>
        <w:t>многотомных изданий</w:t>
      </w:r>
      <w:r w:rsidRPr="00851D5B">
        <w:rPr>
          <w:rFonts w:ascii="Times New Roman" w:eastAsia="Times New Roman" w:hAnsi="Times New Roman" w:cs="Times New Roman"/>
          <w:sz w:val="24"/>
          <w:szCs w:val="24"/>
        </w:rPr>
        <w:t xml:space="preserve"> после фамилии и инициалов авторов пишется – Собр. соч. или Соч., ставится двоеточие и указывается количество томов: в 3 т., в 10 т. (но не 3-х, 10-ти т.).</w:t>
      </w:r>
    </w:p>
    <w:p w14:paraId="3041D21B"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Документ в целом:</w:t>
      </w:r>
    </w:p>
    <w:p w14:paraId="68261B57" w14:textId="77777777" w:rsidR="00F458EF" w:rsidRPr="00851D5B" w:rsidRDefault="00F458EF" w:rsidP="00851D5B">
      <w:pPr>
        <w:spacing w:after="0" w:line="240" w:lineRule="auto"/>
        <w:ind w:left="-567" w:firstLine="567"/>
        <w:jc w:val="both"/>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18F3C807" w14:textId="77777777" w:rsidR="00F458EF" w:rsidRPr="00851D5B" w:rsidRDefault="00F458EF" w:rsidP="00851D5B">
      <w:pPr>
        <w:spacing w:after="0" w:line="240" w:lineRule="auto"/>
        <w:ind w:left="-567" w:firstLine="567"/>
        <w:jc w:val="both"/>
        <w:outlineLvl w:val="5"/>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lastRenderedPageBreak/>
        <w:t>Гиппиус, З. Н. Сочинения: в 2 т. / З. Н. Гиппиус. – М.: Лаком-книга: Габестро,2001.</w:t>
      </w:r>
    </w:p>
    <w:p w14:paraId="5B4D6BD7" w14:textId="77777777" w:rsidR="00F458EF" w:rsidRPr="00851D5B" w:rsidRDefault="00F458EF" w:rsidP="00851D5B">
      <w:pPr>
        <w:spacing w:after="0" w:line="240" w:lineRule="auto"/>
        <w:ind w:left="-567" w:firstLine="567"/>
        <w:jc w:val="both"/>
        <w:outlineLvl w:val="5"/>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Отдельный том:                                        </w:t>
      </w:r>
    </w:p>
    <w:p w14:paraId="442EF2E5" w14:textId="77777777" w:rsidR="00F458EF" w:rsidRPr="00851D5B" w:rsidRDefault="00F458EF" w:rsidP="00851D5B">
      <w:pPr>
        <w:spacing w:after="0" w:line="240" w:lineRule="auto"/>
        <w:ind w:left="-567" w:firstLine="567"/>
        <w:jc w:val="both"/>
        <w:outlineLvl w:val="5"/>
        <w:rPr>
          <w:rFonts w:ascii="Times New Roman" w:eastAsia="Times New Roman" w:hAnsi="Times New Roman" w:cs="Times New Roman"/>
          <w:b/>
          <w:bCs/>
          <w:sz w:val="24"/>
          <w:szCs w:val="24"/>
        </w:rPr>
      </w:pPr>
      <w:r w:rsidRPr="00851D5B">
        <w:rPr>
          <w:rFonts w:ascii="Times New Roman" w:eastAsia="Times New Roman" w:hAnsi="Times New Roman" w:cs="Times New Roman"/>
          <w:b/>
          <w:bCs/>
          <w:sz w:val="24"/>
          <w:szCs w:val="24"/>
        </w:rPr>
        <w:t>Например:</w:t>
      </w:r>
    </w:p>
    <w:p w14:paraId="58290239"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Гиппиус, З. Н. Сочинения: в 2 т. / З. Н. Гиппиус. – М.: Лаком-книга: </w:t>
      </w:r>
      <w:proofErr w:type="spellStart"/>
      <w:r w:rsidRPr="00851D5B">
        <w:rPr>
          <w:rFonts w:ascii="Times New Roman" w:eastAsia="Times New Roman" w:hAnsi="Times New Roman" w:cs="Times New Roman"/>
          <w:sz w:val="24"/>
          <w:szCs w:val="24"/>
        </w:rPr>
        <w:t>Габестро</w:t>
      </w:r>
      <w:proofErr w:type="spellEnd"/>
      <w:r w:rsidRPr="00851D5B">
        <w:rPr>
          <w:rFonts w:ascii="Times New Roman" w:eastAsia="Times New Roman" w:hAnsi="Times New Roman" w:cs="Times New Roman"/>
          <w:sz w:val="24"/>
          <w:szCs w:val="24"/>
        </w:rPr>
        <w:t>, 2001. – Т.2. – С.154-161.</w:t>
      </w:r>
    </w:p>
    <w:p w14:paraId="3847260A"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При ссылке на тома, части, разделы, главы все сведения даются арабскими цифрами;</w:t>
      </w:r>
    </w:p>
    <w:p w14:paraId="1C8B259A"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Так как эти данные являются дополнительной информацией, они отделяются друг от друга тире и пишутся в сокращении: Т.4, </w:t>
      </w:r>
      <w:proofErr w:type="spellStart"/>
      <w:r w:rsidRPr="00851D5B">
        <w:rPr>
          <w:rFonts w:ascii="Times New Roman" w:eastAsia="Times New Roman" w:hAnsi="Times New Roman" w:cs="Times New Roman"/>
          <w:sz w:val="24"/>
          <w:szCs w:val="24"/>
        </w:rPr>
        <w:t>Вып</w:t>
      </w:r>
      <w:proofErr w:type="spellEnd"/>
      <w:r w:rsidRPr="00851D5B">
        <w:rPr>
          <w:rFonts w:ascii="Times New Roman" w:eastAsia="Times New Roman" w:hAnsi="Times New Roman" w:cs="Times New Roman"/>
          <w:sz w:val="24"/>
          <w:szCs w:val="24"/>
        </w:rPr>
        <w:t>. 5, Кн. 2.</w:t>
      </w:r>
    </w:p>
    <w:p w14:paraId="212E41DD" w14:textId="77777777" w:rsidR="00F458EF" w:rsidRPr="00851D5B" w:rsidRDefault="00F458EF" w:rsidP="00851D5B">
      <w:pPr>
        <w:spacing w:after="0" w:line="240" w:lineRule="auto"/>
        <w:ind w:left="-567" w:firstLine="567"/>
        <w:jc w:val="both"/>
        <w:outlineLvl w:val="4"/>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Малый, А. И. Введение в законодательство Европейского сообщества / Ал. Малый // Институты      Европейского союза: учеб. пособие / Ал. Малый, Дж. Кемпбелл, М. </w:t>
      </w:r>
      <w:proofErr w:type="spellStart"/>
      <w:r w:rsidRPr="00851D5B">
        <w:rPr>
          <w:rFonts w:ascii="Times New Roman" w:eastAsia="Times New Roman" w:hAnsi="Times New Roman" w:cs="Times New Roman"/>
          <w:sz w:val="24"/>
          <w:szCs w:val="24"/>
        </w:rPr>
        <w:t>О’Нейл</w:t>
      </w:r>
      <w:proofErr w:type="spellEnd"/>
      <w:r w:rsidRPr="00851D5B">
        <w:rPr>
          <w:rFonts w:ascii="Times New Roman" w:eastAsia="Times New Roman" w:hAnsi="Times New Roman" w:cs="Times New Roman"/>
          <w:sz w:val="24"/>
          <w:szCs w:val="24"/>
        </w:rPr>
        <w:t>. – Архангельск, 2002. – Разд. 1. – С. 7–26.</w:t>
      </w:r>
    </w:p>
    <w:p w14:paraId="06A1889D" w14:textId="77777777" w:rsidR="00F458EF" w:rsidRPr="00851D5B" w:rsidRDefault="00F458EF" w:rsidP="00851D5B">
      <w:pPr>
        <w:spacing w:after="0" w:line="240" w:lineRule="auto"/>
        <w:ind w:left="-567" w:firstLine="567"/>
        <w:jc w:val="both"/>
        <w:outlineLvl w:val="4"/>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Глазырин, Б. Э. Автоматизация выполнения отдельных операций в </w:t>
      </w:r>
      <w:r w:rsidRPr="00851D5B">
        <w:rPr>
          <w:rFonts w:ascii="Times New Roman" w:eastAsia="Times New Roman" w:hAnsi="Times New Roman" w:cs="Times New Roman"/>
          <w:sz w:val="24"/>
          <w:szCs w:val="24"/>
          <w:lang w:val="en-US"/>
        </w:rPr>
        <w:t>Word</w:t>
      </w:r>
      <w:r w:rsidRPr="00851D5B">
        <w:rPr>
          <w:rFonts w:ascii="Times New Roman" w:eastAsia="Times New Roman" w:hAnsi="Times New Roman" w:cs="Times New Roman"/>
          <w:sz w:val="24"/>
          <w:szCs w:val="24"/>
        </w:rPr>
        <w:t xml:space="preserve"> 2000 / Б. Э. Глазырин // </w:t>
      </w:r>
      <w:r w:rsidRPr="00851D5B">
        <w:rPr>
          <w:rFonts w:ascii="Times New Roman" w:eastAsia="Times New Roman" w:hAnsi="Times New Roman" w:cs="Times New Roman"/>
          <w:sz w:val="24"/>
          <w:szCs w:val="24"/>
          <w:lang w:val="en-US"/>
        </w:rPr>
        <w:t>Office</w:t>
      </w:r>
      <w:r w:rsidRPr="00851D5B">
        <w:rPr>
          <w:rFonts w:ascii="Times New Roman" w:eastAsia="Times New Roman" w:hAnsi="Times New Roman" w:cs="Times New Roman"/>
          <w:sz w:val="24"/>
          <w:szCs w:val="24"/>
        </w:rPr>
        <w:t xml:space="preserve"> 2021/ Э. М. Берлинер, И. Б. Глазырина, Б. Э. Глазырин. – 2-е изд., </w:t>
      </w:r>
      <w:proofErr w:type="spellStart"/>
      <w:r w:rsidRPr="00851D5B">
        <w:rPr>
          <w:rFonts w:ascii="Times New Roman" w:eastAsia="Times New Roman" w:hAnsi="Times New Roman" w:cs="Times New Roman"/>
          <w:sz w:val="24"/>
          <w:szCs w:val="24"/>
        </w:rPr>
        <w:t>перераб</w:t>
      </w:r>
      <w:proofErr w:type="spellEnd"/>
      <w:r w:rsidRPr="00851D5B">
        <w:rPr>
          <w:rFonts w:ascii="Times New Roman" w:eastAsia="Times New Roman" w:hAnsi="Times New Roman" w:cs="Times New Roman"/>
          <w:sz w:val="24"/>
          <w:szCs w:val="24"/>
        </w:rPr>
        <w:t>. – М., 2021. – Гл. 14. – С. 281–298.</w:t>
      </w:r>
    </w:p>
    <w:p w14:paraId="7E02B3E4"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Место издания – обязательный библиографический элемент – приводится в именительном падеже.</w:t>
      </w:r>
    </w:p>
    <w:p w14:paraId="48BC2F42"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Принятые сокращения: Москва – М.; Ленинград – Л.; Санкт-Петербург – СПб.; Петербург – Пт.; Нижний Новгород – Н. Новгород; </w:t>
      </w:r>
      <w:proofErr w:type="spellStart"/>
      <w:r w:rsidRPr="00851D5B">
        <w:rPr>
          <w:rFonts w:ascii="Times New Roman" w:eastAsia="Times New Roman" w:hAnsi="Times New Roman" w:cs="Times New Roman"/>
          <w:sz w:val="24"/>
          <w:szCs w:val="24"/>
        </w:rPr>
        <w:t>Ростов</w:t>
      </w:r>
      <w:proofErr w:type="spellEnd"/>
      <w:r w:rsidRPr="00851D5B">
        <w:rPr>
          <w:rFonts w:ascii="Times New Roman" w:eastAsia="Times New Roman" w:hAnsi="Times New Roman" w:cs="Times New Roman"/>
          <w:sz w:val="24"/>
          <w:szCs w:val="24"/>
        </w:rPr>
        <w:t xml:space="preserve"> на Дону – </w:t>
      </w:r>
      <w:proofErr w:type="spellStart"/>
      <w:r w:rsidRPr="00851D5B">
        <w:rPr>
          <w:rFonts w:ascii="Times New Roman" w:eastAsia="Times New Roman" w:hAnsi="Times New Roman" w:cs="Times New Roman"/>
          <w:sz w:val="24"/>
          <w:szCs w:val="24"/>
        </w:rPr>
        <w:t>Ростов</w:t>
      </w:r>
      <w:proofErr w:type="spellEnd"/>
      <w:r w:rsidRPr="00851D5B">
        <w:rPr>
          <w:rFonts w:ascii="Times New Roman" w:eastAsia="Times New Roman" w:hAnsi="Times New Roman" w:cs="Times New Roman"/>
          <w:sz w:val="24"/>
          <w:szCs w:val="24"/>
        </w:rPr>
        <w:t xml:space="preserve"> н/Д; Лондон – </w:t>
      </w:r>
      <w:r w:rsidRPr="00851D5B">
        <w:rPr>
          <w:rFonts w:ascii="Times New Roman" w:eastAsia="Times New Roman" w:hAnsi="Times New Roman" w:cs="Times New Roman"/>
          <w:sz w:val="24"/>
          <w:szCs w:val="24"/>
          <w:lang w:val="en-US"/>
        </w:rPr>
        <w:t>L</w:t>
      </w:r>
      <w:r w:rsidRPr="00851D5B">
        <w:rPr>
          <w:rFonts w:ascii="Times New Roman" w:eastAsia="Times New Roman" w:hAnsi="Times New Roman" w:cs="Times New Roman"/>
          <w:sz w:val="24"/>
          <w:szCs w:val="24"/>
        </w:rPr>
        <w:t xml:space="preserve">.; Париж – </w:t>
      </w:r>
      <w:r w:rsidRPr="00851D5B">
        <w:rPr>
          <w:rFonts w:ascii="Times New Roman" w:eastAsia="Times New Roman" w:hAnsi="Times New Roman" w:cs="Times New Roman"/>
          <w:sz w:val="24"/>
          <w:szCs w:val="24"/>
          <w:lang w:val="en-US"/>
        </w:rPr>
        <w:t>P</w:t>
      </w:r>
      <w:r w:rsidRPr="00851D5B">
        <w:rPr>
          <w:rFonts w:ascii="Times New Roman" w:eastAsia="Times New Roman" w:hAnsi="Times New Roman" w:cs="Times New Roman"/>
          <w:sz w:val="24"/>
          <w:szCs w:val="24"/>
        </w:rPr>
        <w:t>.</w:t>
      </w:r>
    </w:p>
    <w:p w14:paraId="766DD383"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При двух местах издания и двух издательствах указываются оба и отделяются друг от друга точкой с запятой.</w:t>
      </w:r>
    </w:p>
    <w:p w14:paraId="6E582EF0"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Год издания указывается полностью без буквы «г». При отсутствии года издания пишутся строчные буквы «</w:t>
      </w:r>
      <w:proofErr w:type="spellStart"/>
      <w:r w:rsidRPr="00851D5B">
        <w:rPr>
          <w:rFonts w:ascii="Times New Roman" w:eastAsia="Times New Roman" w:hAnsi="Times New Roman" w:cs="Times New Roman"/>
          <w:sz w:val="24"/>
          <w:szCs w:val="24"/>
        </w:rPr>
        <w:t>б.г</w:t>
      </w:r>
      <w:proofErr w:type="spellEnd"/>
      <w:r w:rsidRPr="00851D5B">
        <w:rPr>
          <w:rFonts w:ascii="Times New Roman" w:eastAsia="Times New Roman" w:hAnsi="Times New Roman" w:cs="Times New Roman"/>
          <w:sz w:val="24"/>
          <w:szCs w:val="24"/>
        </w:rPr>
        <w:t>.» (без года).</w:t>
      </w:r>
    </w:p>
    <w:p w14:paraId="35DEB422" w14:textId="77777777" w:rsidR="00851D5B" w:rsidRDefault="00851D5B" w:rsidP="00851D5B">
      <w:pPr>
        <w:spacing w:after="0" w:line="240" w:lineRule="auto"/>
        <w:ind w:left="-567" w:firstLine="567"/>
        <w:jc w:val="both"/>
        <w:rPr>
          <w:rFonts w:ascii="Times New Roman" w:hAnsi="Times New Roman" w:cs="Times New Roman"/>
          <w:b/>
          <w:bCs/>
          <w:sz w:val="24"/>
          <w:szCs w:val="24"/>
        </w:rPr>
      </w:pPr>
    </w:p>
    <w:p w14:paraId="480DB22F" w14:textId="78CB99F8" w:rsidR="00F458EF" w:rsidRPr="00851D5B" w:rsidRDefault="00F458EF" w:rsidP="00851D5B">
      <w:pPr>
        <w:spacing w:after="0" w:line="240" w:lineRule="auto"/>
        <w:ind w:left="-567" w:firstLine="567"/>
        <w:jc w:val="both"/>
        <w:rPr>
          <w:rFonts w:ascii="Times New Roman" w:hAnsi="Times New Roman" w:cs="Times New Roman"/>
          <w:b/>
          <w:bCs/>
          <w:sz w:val="24"/>
          <w:szCs w:val="24"/>
        </w:rPr>
      </w:pPr>
      <w:r w:rsidRPr="00851D5B">
        <w:rPr>
          <w:rFonts w:ascii="Times New Roman" w:hAnsi="Times New Roman" w:cs="Times New Roman"/>
          <w:b/>
          <w:bCs/>
          <w:sz w:val="24"/>
          <w:szCs w:val="24"/>
        </w:rPr>
        <w:t>Стандарты</w:t>
      </w:r>
    </w:p>
    <w:p w14:paraId="50799ECC" w14:textId="77777777" w:rsidR="00F458EF" w:rsidRPr="00851D5B" w:rsidRDefault="00F458EF" w:rsidP="00851D5B">
      <w:pPr>
        <w:spacing w:line="240" w:lineRule="auto"/>
        <w:ind w:left="-567" w:firstLine="567"/>
        <w:jc w:val="both"/>
        <w:rPr>
          <w:rFonts w:ascii="Times New Roman" w:hAnsi="Times New Roman" w:cs="Times New Roman"/>
          <w:sz w:val="24"/>
          <w:szCs w:val="24"/>
        </w:rPr>
      </w:pPr>
      <w:r w:rsidRPr="00851D5B">
        <w:rPr>
          <w:rFonts w:ascii="Times New Roman" w:hAnsi="Times New Roman" w:cs="Times New Roman"/>
          <w:sz w:val="24"/>
          <w:szCs w:val="24"/>
        </w:rPr>
        <w:t xml:space="preserve">ГОСТ Р 7.0.100–2018. Библиографическая запись. Библиографическое описание. Общие требования и правила составления: нац. стандарт Рос. Федерации: дата введения 2019-07-01. – </w:t>
      </w:r>
      <w:proofErr w:type="gramStart"/>
      <w:r w:rsidRPr="00851D5B">
        <w:rPr>
          <w:rFonts w:ascii="Times New Roman" w:hAnsi="Times New Roman" w:cs="Times New Roman"/>
          <w:sz w:val="24"/>
          <w:szCs w:val="24"/>
        </w:rPr>
        <w:t>М. :</w:t>
      </w:r>
      <w:proofErr w:type="gramEnd"/>
      <w:r w:rsidRPr="00851D5B">
        <w:rPr>
          <w:rFonts w:ascii="Times New Roman" w:hAnsi="Times New Roman" w:cs="Times New Roman"/>
          <w:sz w:val="24"/>
          <w:szCs w:val="24"/>
        </w:rPr>
        <w:t xml:space="preserve"> </w:t>
      </w:r>
      <w:proofErr w:type="spellStart"/>
      <w:r w:rsidRPr="00851D5B">
        <w:rPr>
          <w:rFonts w:ascii="Times New Roman" w:hAnsi="Times New Roman" w:cs="Times New Roman"/>
          <w:sz w:val="24"/>
          <w:szCs w:val="24"/>
        </w:rPr>
        <w:t>Стандартинформ</w:t>
      </w:r>
      <w:proofErr w:type="spellEnd"/>
      <w:r w:rsidRPr="00851D5B">
        <w:rPr>
          <w:rFonts w:ascii="Times New Roman" w:hAnsi="Times New Roman" w:cs="Times New Roman"/>
          <w:sz w:val="24"/>
          <w:szCs w:val="24"/>
        </w:rPr>
        <w:t>, 2018. – 70 с.</w:t>
      </w:r>
    </w:p>
    <w:p w14:paraId="64CDDD43" w14:textId="77777777" w:rsidR="00F458EF" w:rsidRPr="00851D5B" w:rsidRDefault="00F458EF" w:rsidP="00851D5B">
      <w:pPr>
        <w:spacing w:after="0" w:line="240" w:lineRule="auto"/>
        <w:ind w:left="-567" w:firstLine="567"/>
        <w:jc w:val="both"/>
        <w:rPr>
          <w:rFonts w:ascii="Times New Roman" w:eastAsia="Times New Roman" w:hAnsi="Times New Roman" w:cs="Times New Roman"/>
          <w:b/>
          <w:sz w:val="24"/>
          <w:szCs w:val="24"/>
        </w:rPr>
      </w:pPr>
      <w:proofErr w:type="spellStart"/>
      <w:r w:rsidRPr="00851D5B">
        <w:rPr>
          <w:rFonts w:ascii="Times New Roman" w:eastAsia="Times New Roman" w:hAnsi="Times New Roman" w:cs="Times New Roman"/>
          <w:b/>
          <w:sz w:val="24"/>
          <w:szCs w:val="24"/>
        </w:rPr>
        <w:t>Аудиоиздания</w:t>
      </w:r>
      <w:proofErr w:type="spellEnd"/>
    </w:p>
    <w:p w14:paraId="48AE356C"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b/>
          <w:bCs/>
          <w:sz w:val="24"/>
          <w:szCs w:val="24"/>
        </w:rPr>
        <w:t>Гладков, Г. А.</w:t>
      </w:r>
      <w:r w:rsidRPr="00851D5B">
        <w:rPr>
          <w:rFonts w:ascii="Times New Roman" w:eastAsia="Times New Roman" w:hAnsi="Times New Roman" w:cs="Times New Roman"/>
          <w:sz w:val="24"/>
          <w:szCs w:val="24"/>
        </w:rPr>
        <w:t xml:space="preserve"> Как львенок и черепаха пели песню и другие сказки про Африку [Звукозапись] / Г. </w:t>
      </w:r>
      <w:proofErr w:type="spellStart"/>
      <w:proofErr w:type="gramStart"/>
      <w:r w:rsidRPr="00851D5B">
        <w:rPr>
          <w:rFonts w:ascii="Times New Roman" w:eastAsia="Times New Roman" w:hAnsi="Times New Roman" w:cs="Times New Roman"/>
          <w:sz w:val="24"/>
          <w:szCs w:val="24"/>
        </w:rPr>
        <w:t>А.Гладков</w:t>
      </w:r>
      <w:proofErr w:type="spellEnd"/>
      <w:r w:rsidRPr="00851D5B">
        <w:rPr>
          <w:rFonts w:ascii="Times New Roman" w:eastAsia="Times New Roman" w:hAnsi="Times New Roman" w:cs="Times New Roman"/>
          <w:sz w:val="24"/>
          <w:szCs w:val="24"/>
        </w:rPr>
        <w:t>.–</w:t>
      </w:r>
      <w:proofErr w:type="gramEnd"/>
      <w:r w:rsidRPr="00851D5B">
        <w:rPr>
          <w:rFonts w:ascii="Times New Roman" w:eastAsia="Times New Roman" w:hAnsi="Times New Roman" w:cs="Times New Roman"/>
          <w:sz w:val="24"/>
          <w:szCs w:val="24"/>
        </w:rPr>
        <w:t xml:space="preserve"> М.: </w:t>
      </w:r>
      <w:proofErr w:type="spellStart"/>
      <w:r w:rsidRPr="00851D5B">
        <w:rPr>
          <w:rFonts w:ascii="Times New Roman" w:eastAsia="Times New Roman" w:hAnsi="Times New Roman" w:cs="Times New Roman"/>
          <w:sz w:val="24"/>
          <w:szCs w:val="24"/>
        </w:rPr>
        <w:t>Экстрафон</w:t>
      </w:r>
      <w:proofErr w:type="spellEnd"/>
      <w:r w:rsidRPr="00851D5B">
        <w:rPr>
          <w:rFonts w:ascii="Times New Roman" w:eastAsia="Times New Roman" w:hAnsi="Times New Roman" w:cs="Times New Roman"/>
          <w:sz w:val="24"/>
          <w:szCs w:val="24"/>
        </w:rPr>
        <w:t xml:space="preserve">, 2002. – 1 </w:t>
      </w:r>
      <w:proofErr w:type="spellStart"/>
      <w:r w:rsidRPr="00851D5B">
        <w:rPr>
          <w:rFonts w:ascii="Times New Roman" w:eastAsia="Times New Roman" w:hAnsi="Times New Roman" w:cs="Times New Roman"/>
          <w:sz w:val="24"/>
          <w:szCs w:val="24"/>
        </w:rPr>
        <w:t>мк</w:t>
      </w:r>
      <w:proofErr w:type="spellEnd"/>
      <w:r w:rsidRPr="00851D5B">
        <w:rPr>
          <w:rFonts w:ascii="Times New Roman" w:eastAsia="Times New Roman" w:hAnsi="Times New Roman" w:cs="Times New Roman"/>
          <w:sz w:val="24"/>
          <w:szCs w:val="24"/>
        </w:rPr>
        <w:t>.</w:t>
      </w:r>
    </w:p>
    <w:p w14:paraId="5E444128"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b/>
          <w:bCs/>
          <w:sz w:val="24"/>
          <w:szCs w:val="24"/>
        </w:rPr>
        <w:t>Роман (</w:t>
      </w:r>
      <w:proofErr w:type="spellStart"/>
      <w:r w:rsidRPr="00851D5B">
        <w:rPr>
          <w:rFonts w:ascii="Times New Roman" w:eastAsia="Times New Roman" w:hAnsi="Times New Roman" w:cs="Times New Roman"/>
          <w:b/>
          <w:bCs/>
          <w:sz w:val="24"/>
          <w:szCs w:val="24"/>
        </w:rPr>
        <w:t>иеромон</w:t>
      </w:r>
      <w:proofErr w:type="spellEnd"/>
      <w:r w:rsidRPr="00851D5B">
        <w:rPr>
          <w:rFonts w:ascii="Times New Roman" w:eastAsia="Times New Roman" w:hAnsi="Times New Roman" w:cs="Times New Roman"/>
          <w:b/>
          <w:bCs/>
          <w:sz w:val="24"/>
          <w:szCs w:val="24"/>
        </w:rPr>
        <w:t xml:space="preserve">.). </w:t>
      </w:r>
      <w:r w:rsidRPr="00851D5B">
        <w:rPr>
          <w:rFonts w:ascii="Times New Roman" w:eastAsia="Times New Roman" w:hAnsi="Times New Roman" w:cs="Times New Roman"/>
          <w:sz w:val="24"/>
          <w:szCs w:val="24"/>
        </w:rPr>
        <w:t xml:space="preserve">Песни [Звукозапись] / иеромонах Роман; исп. Жанна </w:t>
      </w:r>
      <w:proofErr w:type="spellStart"/>
      <w:r w:rsidRPr="00851D5B">
        <w:rPr>
          <w:rFonts w:ascii="Times New Roman" w:eastAsia="Times New Roman" w:hAnsi="Times New Roman" w:cs="Times New Roman"/>
          <w:sz w:val="24"/>
          <w:szCs w:val="24"/>
        </w:rPr>
        <w:t>Бичевская</w:t>
      </w:r>
      <w:proofErr w:type="spellEnd"/>
      <w:r w:rsidRPr="00851D5B">
        <w:rPr>
          <w:rFonts w:ascii="Times New Roman" w:eastAsia="Times New Roman" w:hAnsi="Times New Roman" w:cs="Times New Roman"/>
          <w:sz w:val="24"/>
          <w:szCs w:val="24"/>
        </w:rPr>
        <w:t>. – СПб.: Центр духов. просвещения, 2002. – 1 электрон. опт. диск</w:t>
      </w:r>
    </w:p>
    <w:p w14:paraId="7B847BF6" w14:textId="77777777" w:rsidR="00F458EF" w:rsidRPr="00851D5B" w:rsidRDefault="00F458EF" w:rsidP="00851D5B">
      <w:pPr>
        <w:spacing w:after="0" w:line="240" w:lineRule="auto"/>
        <w:ind w:left="-567" w:firstLine="567"/>
        <w:jc w:val="both"/>
        <w:rPr>
          <w:rFonts w:ascii="Times New Roman" w:eastAsia="Times New Roman" w:hAnsi="Times New Roman" w:cs="Times New Roman"/>
          <w:b/>
          <w:sz w:val="24"/>
          <w:szCs w:val="24"/>
        </w:rPr>
      </w:pPr>
      <w:proofErr w:type="spellStart"/>
      <w:r w:rsidRPr="00851D5B">
        <w:rPr>
          <w:rFonts w:ascii="Times New Roman" w:eastAsia="Times New Roman" w:hAnsi="Times New Roman" w:cs="Times New Roman"/>
          <w:b/>
          <w:sz w:val="24"/>
          <w:szCs w:val="24"/>
        </w:rPr>
        <w:t>Видеоиздания</w:t>
      </w:r>
      <w:proofErr w:type="spellEnd"/>
    </w:p>
    <w:p w14:paraId="249483CE"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От заката до рассвета [Видеозапись] / </w:t>
      </w:r>
      <w:proofErr w:type="spellStart"/>
      <w:r w:rsidRPr="00851D5B">
        <w:rPr>
          <w:rFonts w:ascii="Times New Roman" w:eastAsia="Times New Roman" w:hAnsi="Times New Roman" w:cs="Times New Roman"/>
          <w:sz w:val="24"/>
          <w:szCs w:val="24"/>
        </w:rPr>
        <w:t>реж</w:t>
      </w:r>
      <w:proofErr w:type="spellEnd"/>
      <w:r w:rsidRPr="00851D5B">
        <w:rPr>
          <w:rFonts w:ascii="Times New Roman" w:eastAsia="Times New Roman" w:hAnsi="Times New Roman" w:cs="Times New Roman"/>
          <w:sz w:val="24"/>
          <w:szCs w:val="24"/>
        </w:rPr>
        <w:t xml:space="preserve">.  Роберт Родригес. – М.: Премьер-видеофильм, 2002. – 1 </w:t>
      </w:r>
      <w:proofErr w:type="spellStart"/>
      <w:r w:rsidRPr="00851D5B">
        <w:rPr>
          <w:rFonts w:ascii="Times New Roman" w:eastAsia="Times New Roman" w:hAnsi="Times New Roman" w:cs="Times New Roman"/>
          <w:sz w:val="24"/>
          <w:szCs w:val="24"/>
        </w:rPr>
        <w:t>вк</w:t>
      </w:r>
      <w:proofErr w:type="spellEnd"/>
      <w:r w:rsidRPr="00851D5B">
        <w:rPr>
          <w:rFonts w:ascii="Times New Roman" w:eastAsia="Times New Roman" w:hAnsi="Times New Roman" w:cs="Times New Roman"/>
          <w:sz w:val="24"/>
          <w:szCs w:val="24"/>
        </w:rPr>
        <w:t xml:space="preserve">. </w:t>
      </w:r>
    </w:p>
    <w:p w14:paraId="70913DFD" w14:textId="77777777" w:rsidR="00F458EF" w:rsidRPr="00851D5B" w:rsidRDefault="00F458EF" w:rsidP="00851D5B">
      <w:pPr>
        <w:spacing w:after="0" w:line="240" w:lineRule="auto"/>
        <w:ind w:left="-567" w:firstLine="567"/>
        <w:jc w:val="both"/>
        <w:rPr>
          <w:rFonts w:ascii="Times New Roman" w:eastAsia="Times New Roman" w:hAnsi="Times New Roman" w:cs="Times New Roman"/>
          <w:b/>
          <w:sz w:val="24"/>
          <w:szCs w:val="24"/>
        </w:rPr>
      </w:pPr>
      <w:r w:rsidRPr="00851D5B">
        <w:rPr>
          <w:rFonts w:ascii="Times New Roman" w:eastAsia="Times New Roman" w:hAnsi="Times New Roman" w:cs="Times New Roman"/>
          <w:b/>
          <w:sz w:val="24"/>
          <w:szCs w:val="24"/>
        </w:rPr>
        <w:t>Электронные Ресурсы</w:t>
      </w:r>
    </w:p>
    <w:p w14:paraId="0F04100B" w14:textId="77777777" w:rsidR="00F458EF" w:rsidRPr="00851D5B" w:rsidRDefault="00F458EF" w:rsidP="00851D5B">
      <w:pPr>
        <w:spacing w:after="0" w:line="240" w:lineRule="auto"/>
        <w:ind w:left="-567" w:firstLine="567"/>
        <w:jc w:val="both"/>
        <w:outlineLvl w:val="4"/>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 xml:space="preserve">Художественная энциклопедия зарубежного классического искусства [Электронный ресурс]. – М.: Большая </w:t>
      </w:r>
      <w:proofErr w:type="spellStart"/>
      <w:r w:rsidRPr="00851D5B">
        <w:rPr>
          <w:rFonts w:ascii="Times New Roman" w:eastAsia="Times New Roman" w:hAnsi="Times New Roman" w:cs="Times New Roman"/>
          <w:sz w:val="24"/>
          <w:szCs w:val="24"/>
        </w:rPr>
        <w:t>Рос.энцикл</w:t>
      </w:r>
      <w:proofErr w:type="spellEnd"/>
      <w:r w:rsidRPr="00851D5B">
        <w:rPr>
          <w:rFonts w:ascii="Times New Roman" w:eastAsia="Times New Roman" w:hAnsi="Times New Roman" w:cs="Times New Roman"/>
          <w:sz w:val="24"/>
          <w:szCs w:val="24"/>
        </w:rPr>
        <w:t>. [и др.], 1996. – 1 электрон. опт. диск (</w:t>
      </w:r>
      <w:r w:rsidRPr="00851D5B">
        <w:rPr>
          <w:rFonts w:ascii="Times New Roman" w:eastAsia="Times New Roman" w:hAnsi="Times New Roman" w:cs="Times New Roman"/>
          <w:sz w:val="24"/>
          <w:szCs w:val="24"/>
          <w:lang w:val="en-US"/>
        </w:rPr>
        <w:t>CD</w:t>
      </w:r>
      <w:r w:rsidRPr="00851D5B">
        <w:rPr>
          <w:rFonts w:ascii="Times New Roman" w:eastAsia="Times New Roman" w:hAnsi="Times New Roman" w:cs="Times New Roman"/>
          <w:sz w:val="24"/>
          <w:szCs w:val="24"/>
        </w:rPr>
        <w:t>-</w:t>
      </w:r>
      <w:r w:rsidRPr="00851D5B">
        <w:rPr>
          <w:rFonts w:ascii="Times New Roman" w:eastAsia="Times New Roman" w:hAnsi="Times New Roman" w:cs="Times New Roman"/>
          <w:sz w:val="24"/>
          <w:szCs w:val="24"/>
          <w:lang w:val="en-US"/>
        </w:rPr>
        <w:t>ROM</w:t>
      </w:r>
      <w:r w:rsidRPr="00851D5B">
        <w:rPr>
          <w:rFonts w:ascii="Times New Roman" w:eastAsia="Times New Roman" w:hAnsi="Times New Roman" w:cs="Times New Roman"/>
          <w:sz w:val="24"/>
          <w:szCs w:val="24"/>
        </w:rPr>
        <w:t xml:space="preserve">). </w:t>
      </w:r>
    </w:p>
    <w:p w14:paraId="4C85C1DE" w14:textId="0704C46D"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Сведения, взятые не с титульного листа, заключаются в квадратные скобки.</w:t>
      </w:r>
    </w:p>
    <w:p w14:paraId="48BF9533" w14:textId="77777777" w:rsidR="00851D5B" w:rsidRDefault="00851D5B" w:rsidP="00851D5B">
      <w:pPr>
        <w:keepNext/>
        <w:spacing w:after="0" w:line="240" w:lineRule="auto"/>
        <w:ind w:left="-567" w:firstLine="567"/>
        <w:jc w:val="both"/>
        <w:outlineLvl w:val="1"/>
        <w:rPr>
          <w:rFonts w:ascii="Times New Roman" w:eastAsia="Times New Roman" w:hAnsi="Times New Roman" w:cs="Times New Roman"/>
          <w:b/>
          <w:sz w:val="24"/>
          <w:szCs w:val="24"/>
        </w:rPr>
      </w:pPr>
    </w:p>
    <w:p w14:paraId="426B3EA2" w14:textId="1CB78D97" w:rsidR="00F458EF" w:rsidRPr="00851D5B" w:rsidRDefault="00F458EF" w:rsidP="00851D5B">
      <w:pPr>
        <w:keepNext/>
        <w:spacing w:after="0" w:line="240" w:lineRule="auto"/>
        <w:ind w:left="-567" w:firstLine="567"/>
        <w:jc w:val="both"/>
        <w:outlineLvl w:val="1"/>
        <w:rPr>
          <w:rFonts w:ascii="Times New Roman" w:eastAsia="Times New Roman" w:hAnsi="Times New Roman" w:cs="Times New Roman"/>
          <w:b/>
          <w:sz w:val="24"/>
          <w:szCs w:val="24"/>
        </w:rPr>
      </w:pPr>
      <w:r w:rsidRPr="00851D5B">
        <w:rPr>
          <w:rFonts w:ascii="Times New Roman" w:eastAsia="Times New Roman" w:hAnsi="Times New Roman" w:cs="Times New Roman"/>
          <w:b/>
          <w:sz w:val="24"/>
          <w:szCs w:val="24"/>
        </w:rPr>
        <w:t xml:space="preserve">Библиографическое описание документа из </w:t>
      </w:r>
      <w:r w:rsidRPr="00851D5B">
        <w:rPr>
          <w:rFonts w:ascii="Times New Roman" w:eastAsia="Times New Roman" w:hAnsi="Times New Roman" w:cs="Times New Roman"/>
          <w:b/>
          <w:sz w:val="24"/>
          <w:szCs w:val="24"/>
          <w:lang w:val="en-US"/>
        </w:rPr>
        <w:t>Internet</w:t>
      </w:r>
    </w:p>
    <w:p w14:paraId="274EB6A7" w14:textId="777777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Бычкова Л.С. Конструктивизм / Л.С. Бычкова // Культурология XX век - "К". – (</w:t>
      </w:r>
      <w:proofErr w:type="spellStart"/>
      <w:r w:rsidRPr="00851D5B">
        <w:rPr>
          <w:rFonts w:ascii="Times New Roman" w:eastAsia="Times New Roman" w:hAnsi="Times New Roman" w:cs="Times New Roman"/>
          <w:sz w:val="24"/>
          <w:szCs w:val="24"/>
        </w:rPr>
        <w:t>http</w:t>
      </w:r>
      <w:proofErr w:type="spellEnd"/>
      <w:r w:rsidRPr="00851D5B">
        <w:rPr>
          <w:rFonts w:ascii="Times New Roman" w:eastAsia="Times New Roman" w:hAnsi="Times New Roman" w:cs="Times New Roman"/>
          <w:sz w:val="24"/>
          <w:szCs w:val="24"/>
        </w:rPr>
        <w:t>//www.philosophy.ru/</w:t>
      </w:r>
      <w:proofErr w:type="spellStart"/>
      <w:r w:rsidRPr="00851D5B">
        <w:rPr>
          <w:rFonts w:ascii="Times New Roman" w:eastAsia="Times New Roman" w:hAnsi="Times New Roman" w:cs="Times New Roman"/>
          <w:sz w:val="24"/>
          <w:szCs w:val="24"/>
        </w:rPr>
        <w:t>edu</w:t>
      </w:r>
      <w:proofErr w:type="spellEnd"/>
      <w:r w:rsidRPr="00851D5B">
        <w:rPr>
          <w:rFonts w:ascii="Times New Roman" w:eastAsia="Times New Roman" w:hAnsi="Times New Roman" w:cs="Times New Roman"/>
          <w:sz w:val="24"/>
          <w:szCs w:val="24"/>
        </w:rPr>
        <w:t>/</w:t>
      </w:r>
      <w:proofErr w:type="spellStart"/>
      <w:r w:rsidRPr="00851D5B">
        <w:rPr>
          <w:rFonts w:ascii="Times New Roman" w:eastAsia="Times New Roman" w:hAnsi="Times New Roman" w:cs="Times New Roman"/>
          <w:sz w:val="24"/>
          <w:szCs w:val="24"/>
        </w:rPr>
        <w:t>ref</w:t>
      </w:r>
      <w:proofErr w:type="spellEnd"/>
      <w:r w:rsidRPr="00851D5B">
        <w:rPr>
          <w:rFonts w:ascii="Times New Roman" w:eastAsia="Times New Roman" w:hAnsi="Times New Roman" w:cs="Times New Roman"/>
          <w:sz w:val="24"/>
          <w:szCs w:val="24"/>
        </w:rPr>
        <w:t>/</w:t>
      </w:r>
      <w:proofErr w:type="spellStart"/>
      <w:r w:rsidRPr="00851D5B">
        <w:rPr>
          <w:rFonts w:ascii="Times New Roman" w:eastAsia="Times New Roman" w:hAnsi="Times New Roman" w:cs="Times New Roman"/>
          <w:sz w:val="24"/>
          <w:szCs w:val="24"/>
        </w:rPr>
        <w:t>enc</w:t>
      </w:r>
      <w:proofErr w:type="spellEnd"/>
      <w:r w:rsidRPr="00851D5B">
        <w:rPr>
          <w:rFonts w:ascii="Times New Roman" w:eastAsia="Times New Roman" w:hAnsi="Times New Roman" w:cs="Times New Roman"/>
          <w:sz w:val="24"/>
          <w:szCs w:val="24"/>
        </w:rPr>
        <w:t>/k.htm1).</w:t>
      </w:r>
    </w:p>
    <w:p w14:paraId="11C1EA6E" w14:textId="4B02B977" w:rsidR="00F458EF" w:rsidRPr="00851D5B" w:rsidRDefault="00F458EF" w:rsidP="00851D5B">
      <w:pPr>
        <w:spacing w:after="0" w:line="240" w:lineRule="auto"/>
        <w:ind w:left="-567" w:firstLine="567"/>
        <w:jc w:val="both"/>
        <w:rPr>
          <w:rFonts w:ascii="Times New Roman" w:eastAsia="Times New Roman" w:hAnsi="Times New Roman" w:cs="Times New Roman"/>
          <w:sz w:val="24"/>
          <w:szCs w:val="24"/>
        </w:rPr>
      </w:pPr>
      <w:r w:rsidRPr="00851D5B">
        <w:rPr>
          <w:rFonts w:ascii="Times New Roman" w:eastAsia="Times New Roman" w:hAnsi="Times New Roman" w:cs="Times New Roman"/>
          <w:sz w:val="24"/>
          <w:szCs w:val="24"/>
        </w:rPr>
        <w:t>Психология смысла: природа, строение и динамика Леонтьева Д.А. – 1-е изд. – 1999. – (</w:t>
      </w:r>
      <w:proofErr w:type="spellStart"/>
      <w:r w:rsidRPr="00851D5B">
        <w:rPr>
          <w:rFonts w:ascii="Times New Roman" w:eastAsia="Times New Roman" w:hAnsi="Times New Roman" w:cs="Times New Roman"/>
          <w:sz w:val="24"/>
          <w:szCs w:val="24"/>
        </w:rPr>
        <w:t>http</w:t>
      </w:r>
      <w:proofErr w:type="spellEnd"/>
      <w:r w:rsidRPr="00851D5B">
        <w:rPr>
          <w:rFonts w:ascii="Times New Roman" w:eastAsia="Times New Roman" w:hAnsi="Times New Roman" w:cs="Times New Roman"/>
          <w:sz w:val="24"/>
          <w:szCs w:val="24"/>
        </w:rPr>
        <w:t>//www.smysl.ru/</w:t>
      </w:r>
      <w:proofErr w:type="spellStart"/>
      <w:r w:rsidRPr="00851D5B">
        <w:rPr>
          <w:rFonts w:ascii="Times New Roman" w:eastAsia="Times New Roman" w:hAnsi="Times New Roman" w:cs="Times New Roman"/>
          <w:sz w:val="24"/>
          <w:szCs w:val="24"/>
        </w:rPr>
        <w:t>annot.php</w:t>
      </w:r>
      <w:proofErr w:type="spellEnd"/>
      <w:r w:rsidRPr="00851D5B">
        <w:rPr>
          <w:rFonts w:ascii="Times New Roman" w:eastAsia="Times New Roman" w:hAnsi="Times New Roman" w:cs="Times New Roman"/>
          <w:sz w:val="24"/>
          <w:szCs w:val="24"/>
        </w:rPr>
        <w:t>).</w:t>
      </w:r>
    </w:p>
    <w:p w14:paraId="4291E1F9" w14:textId="7196DBD4" w:rsidR="00502880" w:rsidRPr="00851D5B" w:rsidRDefault="00502880" w:rsidP="00851D5B">
      <w:pPr>
        <w:spacing w:after="0" w:line="240" w:lineRule="auto"/>
        <w:ind w:left="-567" w:firstLine="567"/>
        <w:jc w:val="both"/>
        <w:rPr>
          <w:rFonts w:ascii="Times New Roman" w:eastAsia="Times New Roman" w:hAnsi="Times New Roman" w:cs="Times New Roman"/>
          <w:sz w:val="24"/>
          <w:szCs w:val="24"/>
        </w:rPr>
      </w:pPr>
    </w:p>
    <w:p w14:paraId="437C5411" w14:textId="13B1FA5A" w:rsidR="00502880" w:rsidRDefault="00502880" w:rsidP="00F458EF">
      <w:pPr>
        <w:spacing w:after="0"/>
        <w:ind w:left="-284" w:firstLine="284"/>
        <w:jc w:val="both"/>
        <w:rPr>
          <w:rFonts w:ascii="Times New Roman" w:eastAsia="Times New Roman" w:hAnsi="Times New Roman" w:cs="Times New Roman"/>
          <w:sz w:val="24"/>
          <w:szCs w:val="24"/>
        </w:rPr>
      </w:pPr>
    </w:p>
    <w:p w14:paraId="2DDE10EF" w14:textId="3B3C6A2E" w:rsidR="00502880" w:rsidRDefault="00502880" w:rsidP="00F458EF">
      <w:pPr>
        <w:spacing w:after="0"/>
        <w:ind w:left="-284" w:firstLine="284"/>
        <w:jc w:val="both"/>
        <w:rPr>
          <w:rFonts w:ascii="Times New Roman" w:eastAsia="Times New Roman" w:hAnsi="Times New Roman" w:cs="Times New Roman"/>
          <w:sz w:val="24"/>
          <w:szCs w:val="24"/>
        </w:rPr>
      </w:pPr>
    </w:p>
    <w:p w14:paraId="0498C58E" w14:textId="73DF83AB" w:rsidR="00502880" w:rsidRDefault="00502880" w:rsidP="00851D5B">
      <w:pPr>
        <w:spacing w:after="0"/>
        <w:jc w:val="both"/>
        <w:rPr>
          <w:rFonts w:ascii="Times New Roman" w:eastAsia="Times New Roman" w:hAnsi="Times New Roman" w:cs="Times New Roman"/>
          <w:sz w:val="24"/>
          <w:szCs w:val="24"/>
        </w:rPr>
      </w:pPr>
    </w:p>
    <w:p w14:paraId="27090135" w14:textId="314E9B94" w:rsidR="00502880" w:rsidRPr="00502880" w:rsidRDefault="00502880" w:rsidP="00502880">
      <w:pPr>
        <w:spacing w:after="0"/>
        <w:ind w:left="-284" w:firstLine="284"/>
        <w:jc w:val="right"/>
        <w:rPr>
          <w:rFonts w:ascii="Times New Roman" w:hAnsi="Times New Roman" w:cs="Times New Roman"/>
          <w:b/>
          <w:bCs/>
          <w:sz w:val="24"/>
          <w:szCs w:val="24"/>
        </w:rPr>
      </w:pPr>
      <w:bookmarkStart w:id="6" w:name="_Hlk174696237"/>
      <w:r w:rsidRPr="00502880">
        <w:rPr>
          <w:rFonts w:ascii="Times New Roman" w:hAnsi="Times New Roman" w:cs="Times New Roman"/>
          <w:b/>
          <w:bCs/>
          <w:sz w:val="24"/>
          <w:szCs w:val="24"/>
        </w:rPr>
        <w:lastRenderedPageBreak/>
        <w:t xml:space="preserve">Приложение 5 </w:t>
      </w:r>
    </w:p>
    <w:bookmarkEnd w:id="6"/>
    <w:p w14:paraId="70A06CF4" w14:textId="77777777" w:rsidR="00502880" w:rsidRDefault="00502880" w:rsidP="00F458EF">
      <w:pPr>
        <w:spacing w:after="0"/>
        <w:ind w:left="-284" w:firstLine="284"/>
        <w:jc w:val="both"/>
        <w:rPr>
          <w:rFonts w:ascii="Times New Roman" w:hAnsi="Times New Roman" w:cs="Times New Roman"/>
          <w:sz w:val="24"/>
          <w:szCs w:val="24"/>
        </w:rPr>
      </w:pPr>
    </w:p>
    <w:p w14:paraId="2CC9FDEB" w14:textId="2268EFE4" w:rsidR="00502880" w:rsidRDefault="00502880" w:rsidP="00502880">
      <w:pPr>
        <w:spacing w:after="0"/>
        <w:ind w:left="-284" w:firstLine="284"/>
        <w:jc w:val="center"/>
        <w:rPr>
          <w:rFonts w:ascii="Times New Roman" w:hAnsi="Times New Roman" w:cs="Times New Roman"/>
          <w:sz w:val="24"/>
          <w:szCs w:val="24"/>
        </w:rPr>
      </w:pPr>
      <w:r w:rsidRPr="00502880">
        <w:rPr>
          <w:rFonts w:ascii="Times New Roman" w:hAnsi="Times New Roman" w:cs="Times New Roman"/>
          <w:b/>
          <w:bCs/>
          <w:sz w:val="24"/>
          <w:szCs w:val="24"/>
        </w:rPr>
        <w:t xml:space="preserve">Отзыв на </w:t>
      </w:r>
      <w:r>
        <w:rPr>
          <w:rFonts w:ascii="Times New Roman" w:hAnsi="Times New Roman" w:cs="Times New Roman"/>
          <w:b/>
          <w:bCs/>
          <w:sz w:val="24"/>
          <w:szCs w:val="24"/>
        </w:rPr>
        <w:t>индивидуальный проект</w:t>
      </w:r>
      <w:r w:rsidRPr="00502880">
        <w:rPr>
          <w:rFonts w:ascii="Times New Roman" w:hAnsi="Times New Roman" w:cs="Times New Roman"/>
          <w:b/>
          <w:bCs/>
          <w:sz w:val="24"/>
          <w:szCs w:val="24"/>
        </w:rPr>
        <w:t xml:space="preserve"> </w:t>
      </w:r>
    </w:p>
    <w:p w14:paraId="2BC237AB" w14:textId="77777777" w:rsidR="00502880" w:rsidRDefault="00502880" w:rsidP="00502880">
      <w:pPr>
        <w:spacing w:after="0"/>
        <w:ind w:left="-284" w:firstLine="284"/>
        <w:jc w:val="center"/>
        <w:rPr>
          <w:rFonts w:ascii="Times New Roman" w:hAnsi="Times New Roman" w:cs="Times New Roman"/>
          <w:sz w:val="24"/>
          <w:szCs w:val="24"/>
        </w:rPr>
      </w:pPr>
    </w:p>
    <w:p w14:paraId="22DD9C54" w14:textId="5187F1EC" w:rsidR="00502880" w:rsidRDefault="00502880" w:rsidP="00502880">
      <w:pPr>
        <w:spacing w:after="0"/>
        <w:ind w:left="-284" w:firstLine="284"/>
        <w:jc w:val="both"/>
        <w:rPr>
          <w:rFonts w:ascii="Times New Roman" w:hAnsi="Times New Roman" w:cs="Times New Roman"/>
          <w:sz w:val="24"/>
          <w:szCs w:val="24"/>
        </w:rPr>
      </w:pPr>
      <w:r w:rsidRPr="00502880">
        <w:rPr>
          <w:rFonts w:ascii="Times New Roman" w:hAnsi="Times New Roman" w:cs="Times New Roman"/>
          <w:sz w:val="24"/>
          <w:szCs w:val="24"/>
        </w:rPr>
        <w:t>Ф. И. О</w:t>
      </w:r>
      <w:r>
        <w:rPr>
          <w:rFonts w:ascii="Times New Roman" w:hAnsi="Times New Roman" w:cs="Times New Roman"/>
          <w:sz w:val="24"/>
          <w:szCs w:val="24"/>
        </w:rPr>
        <w:t>.</w:t>
      </w:r>
      <w:r w:rsidRPr="00502880">
        <w:rPr>
          <w:rFonts w:ascii="Times New Roman" w:hAnsi="Times New Roman" w:cs="Times New Roman"/>
          <w:sz w:val="24"/>
          <w:szCs w:val="24"/>
        </w:rPr>
        <w:t xml:space="preserve"> обучающегося</w:t>
      </w:r>
      <w:r>
        <w:rPr>
          <w:rFonts w:ascii="Times New Roman" w:hAnsi="Times New Roman" w:cs="Times New Roman"/>
          <w:sz w:val="24"/>
          <w:szCs w:val="24"/>
        </w:rPr>
        <w:t xml:space="preserve"> </w:t>
      </w:r>
      <w:r w:rsidRPr="00502880">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w:t>
      </w:r>
      <w:r w:rsidRPr="00502880">
        <w:rPr>
          <w:rFonts w:ascii="Times New Roman" w:hAnsi="Times New Roman" w:cs="Times New Roman"/>
          <w:sz w:val="24"/>
          <w:szCs w:val="24"/>
        </w:rPr>
        <w:t xml:space="preserve"> </w:t>
      </w:r>
    </w:p>
    <w:p w14:paraId="19C93E1C" w14:textId="5FD1C336" w:rsidR="00502880" w:rsidRDefault="00502880" w:rsidP="00502880">
      <w:pPr>
        <w:spacing w:after="0"/>
        <w:ind w:left="-284" w:firstLine="284"/>
        <w:jc w:val="both"/>
        <w:rPr>
          <w:rFonts w:ascii="Times New Roman" w:hAnsi="Times New Roman" w:cs="Times New Roman"/>
          <w:sz w:val="24"/>
          <w:szCs w:val="24"/>
        </w:rPr>
      </w:pPr>
      <w:r w:rsidRPr="00502880">
        <w:rPr>
          <w:rFonts w:ascii="Times New Roman" w:hAnsi="Times New Roman" w:cs="Times New Roman"/>
          <w:sz w:val="24"/>
          <w:szCs w:val="24"/>
        </w:rPr>
        <w:t>на тему ___________________________________________</w:t>
      </w:r>
      <w:r w:rsidR="00501BC9">
        <w:rPr>
          <w:rFonts w:ascii="Times New Roman" w:hAnsi="Times New Roman" w:cs="Times New Roman"/>
          <w:sz w:val="24"/>
          <w:szCs w:val="24"/>
        </w:rPr>
        <w:t>____________________________</w:t>
      </w:r>
    </w:p>
    <w:p w14:paraId="68DB76AE" w14:textId="6A0C226B" w:rsidR="00501BC9" w:rsidRDefault="00501BC9" w:rsidP="00502880">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по дисциплине __________________________________________________________________</w:t>
      </w:r>
    </w:p>
    <w:p w14:paraId="07F17B41" w14:textId="77777777" w:rsidR="00502880" w:rsidRDefault="00502880" w:rsidP="00502880">
      <w:pPr>
        <w:spacing w:after="0"/>
        <w:ind w:left="-284" w:firstLine="284"/>
        <w:jc w:val="both"/>
        <w:rPr>
          <w:rFonts w:ascii="Times New Roman" w:hAnsi="Times New Roman" w:cs="Times New Roman"/>
          <w:sz w:val="24"/>
          <w:szCs w:val="24"/>
        </w:rPr>
      </w:pPr>
    </w:p>
    <w:p w14:paraId="100FA7E9" w14:textId="77777777" w:rsidR="00502880" w:rsidRDefault="00502880" w:rsidP="00F458EF">
      <w:pPr>
        <w:spacing w:after="0"/>
        <w:ind w:left="-284" w:firstLine="284"/>
        <w:jc w:val="both"/>
        <w:rPr>
          <w:rFonts w:ascii="Times New Roman" w:hAnsi="Times New Roman" w:cs="Times New Roman"/>
          <w:sz w:val="24"/>
          <w:szCs w:val="24"/>
        </w:rPr>
      </w:pPr>
    </w:p>
    <w:p w14:paraId="519D6DF7" w14:textId="77777777" w:rsidR="00502880" w:rsidRDefault="00502880" w:rsidP="00F458EF">
      <w:pPr>
        <w:spacing w:after="0"/>
        <w:ind w:left="-284" w:firstLine="284"/>
        <w:jc w:val="both"/>
        <w:rPr>
          <w:rFonts w:ascii="Times New Roman" w:hAnsi="Times New Roman" w:cs="Times New Roman"/>
          <w:sz w:val="24"/>
          <w:szCs w:val="24"/>
        </w:rPr>
      </w:pPr>
    </w:p>
    <w:p w14:paraId="09B15F01" w14:textId="77777777" w:rsidR="00501BC9" w:rsidRDefault="00502880" w:rsidP="00502880">
      <w:pPr>
        <w:spacing w:after="0"/>
        <w:ind w:left="-284" w:firstLine="284"/>
        <w:rPr>
          <w:rFonts w:ascii="Times New Roman" w:hAnsi="Times New Roman" w:cs="Times New Roman"/>
          <w:sz w:val="24"/>
          <w:szCs w:val="24"/>
        </w:rPr>
      </w:pPr>
      <w:r w:rsidRPr="00502880">
        <w:rPr>
          <w:rFonts w:ascii="Times New Roman" w:hAnsi="Times New Roman" w:cs="Times New Roman"/>
          <w:sz w:val="24"/>
          <w:szCs w:val="24"/>
        </w:rPr>
        <w:t>Текст</w:t>
      </w:r>
      <w:r>
        <w:rPr>
          <w:rFonts w:ascii="Times New Roman" w:hAnsi="Times New Roman" w:cs="Times New Roman"/>
          <w:sz w:val="24"/>
          <w:szCs w:val="24"/>
        </w:rPr>
        <w:t xml:space="preserve"> </w:t>
      </w:r>
      <w:r w:rsidRPr="00502880">
        <w:rPr>
          <w:rFonts w:ascii="Times New Roman" w:hAnsi="Times New Roman" w:cs="Times New Roman"/>
          <w:sz w:val="24"/>
          <w:szCs w:val="24"/>
        </w:rPr>
        <w:t>отзыва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w:t>
      </w:r>
    </w:p>
    <w:p w14:paraId="48B0A78D" w14:textId="77777777" w:rsidR="00501BC9" w:rsidRDefault="00501BC9" w:rsidP="00502880">
      <w:pPr>
        <w:spacing w:after="0"/>
        <w:ind w:left="-284" w:firstLine="284"/>
        <w:rPr>
          <w:rFonts w:ascii="Times New Roman" w:hAnsi="Times New Roman" w:cs="Times New Roman"/>
          <w:sz w:val="24"/>
          <w:szCs w:val="24"/>
        </w:rPr>
      </w:pPr>
    </w:p>
    <w:p w14:paraId="19A47A1B" w14:textId="419E0379" w:rsidR="00501BC9" w:rsidRDefault="00501BC9" w:rsidP="00502880">
      <w:pPr>
        <w:spacing w:after="0"/>
        <w:ind w:left="-284" w:firstLine="284"/>
        <w:rPr>
          <w:rFonts w:ascii="Times New Roman" w:hAnsi="Times New Roman" w:cs="Times New Roman"/>
          <w:sz w:val="24"/>
          <w:szCs w:val="24"/>
        </w:rPr>
      </w:pPr>
    </w:p>
    <w:p w14:paraId="65F812B8" w14:textId="78F30DE8" w:rsidR="00501BC9" w:rsidRDefault="00501BC9" w:rsidP="00502880">
      <w:pPr>
        <w:spacing w:after="0"/>
        <w:ind w:left="-284" w:firstLine="284"/>
        <w:rPr>
          <w:rFonts w:ascii="Times New Roman" w:hAnsi="Times New Roman" w:cs="Times New Roman"/>
          <w:sz w:val="24"/>
          <w:szCs w:val="24"/>
        </w:rPr>
      </w:pPr>
    </w:p>
    <w:p w14:paraId="1F698128" w14:textId="77777777" w:rsidR="00501BC9" w:rsidRDefault="00501BC9" w:rsidP="00502880">
      <w:pPr>
        <w:spacing w:after="0"/>
        <w:ind w:left="-284" w:firstLine="284"/>
        <w:rPr>
          <w:rFonts w:ascii="Times New Roman" w:hAnsi="Times New Roman" w:cs="Times New Roman"/>
          <w:sz w:val="24"/>
          <w:szCs w:val="24"/>
        </w:rPr>
      </w:pPr>
    </w:p>
    <w:p w14:paraId="0D13CC59" w14:textId="490ACA13" w:rsidR="00501BC9" w:rsidRDefault="00501BC9" w:rsidP="00502880">
      <w:pPr>
        <w:spacing w:after="0"/>
        <w:ind w:left="-284" w:firstLine="284"/>
        <w:rPr>
          <w:rFonts w:ascii="Times New Roman" w:hAnsi="Times New Roman" w:cs="Times New Roman"/>
          <w:sz w:val="24"/>
          <w:szCs w:val="24"/>
        </w:rPr>
      </w:pPr>
      <w:r w:rsidRPr="00502880">
        <w:rPr>
          <w:rFonts w:ascii="Times New Roman" w:hAnsi="Times New Roman" w:cs="Times New Roman"/>
          <w:sz w:val="24"/>
          <w:szCs w:val="24"/>
        </w:rPr>
        <w:t xml:space="preserve">Руководитель </w:t>
      </w:r>
      <w:r>
        <w:rPr>
          <w:rFonts w:ascii="Times New Roman" w:hAnsi="Times New Roman" w:cs="Times New Roman"/>
          <w:sz w:val="24"/>
          <w:szCs w:val="24"/>
        </w:rPr>
        <w:t>___________________________</w:t>
      </w:r>
      <w:r w:rsidRPr="00502880">
        <w:rPr>
          <w:rFonts w:ascii="Times New Roman" w:hAnsi="Times New Roman" w:cs="Times New Roman"/>
          <w:sz w:val="24"/>
          <w:szCs w:val="24"/>
        </w:rPr>
        <w:t>____________________________</w:t>
      </w:r>
    </w:p>
    <w:p w14:paraId="1A0C0B35" w14:textId="10FF57BC" w:rsidR="00501BC9" w:rsidRDefault="00501BC9" w:rsidP="00501BC9">
      <w:pPr>
        <w:spacing w:after="0"/>
        <w:ind w:left="-284" w:firstLine="284"/>
        <w:jc w:val="center"/>
        <w:rPr>
          <w:rFonts w:ascii="Times New Roman" w:hAnsi="Times New Roman" w:cs="Times New Roman"/>
          <w:sz w:val="24"/>
          <w:szCs w:val="24"/>
        </w:rPr>
      </w:pPr>
      <w:r>
        <w:rPr>
          <w:rFonts w:ascii="Times New Roman" w:hAnsi="Times New Roman" w:cs="Times New Roman"/>
          <w:sz w:val="24"/>
          <w:szCs w:val="24"/>
        </w:rPr>
        <w:t>подпись</w:t>
      </w:r>
    </w:p>
    <w:p w14:paraId="502CC015" w14:textId="77777777" w:rsidR="00501BC9" w:rsidRDefault="00501BC9" w:rsidP="00502880">
      <w:pPr>
        <w:spacing w:after="0"/>
        <w:ind w:left="-284" w:firstLine="284"/>
        <w:rPr>
          <w:rFonts w:ascii="Times New Roman" w:hAnsi="Times New Roman" w:cs="Times New Roman"/>
          <w:sz w:val="24"/>
          <w:szCs w:val="24"/>
        </w:rPr>
      </w:pPr>
    </w:p>
    <w:p w14:paraId="60CB21F8" w14:textId="2ED583C4" w:rsidR="00502880" w:rsidRPr="00502880" w:rsidRDefault="00502880" w:rsidP="00502880">
      <w:pPr>
        <w:spacing w:after="0"/>
        <w:ind w:left="-284" w:firstLine="284"/>
        <w:rPr>
          <w:rFonts w:ascii="Times New Roman" w:eastAsia="Times New Roman" w:hAnsi="Times New Roman" w:cs="Times New Roman"/>
          <w:sz w:val="24"/>
          <w:szCs w:val="24"/>
        </w:rPr>
      </w:pPr>
      <w:r w:rsidRPr="00502880">
        <w:rPr>
          <w:rFonts w:ascii="Times New Roman" w:hAnsi="Times New Roman" w:cs="Times New Roman"/>
          <w:sz w:val="24"/>
          <w:szCs w:val="24"/>
        </w:rPr>
        <w:t xml:space="preserve"> Дата___________ </w:t>
      </w:r>
    </w:p>
    <w:p w14:paraId="574B358E" w14:textId="77777777" w:rsidR="00F458EF" w:rsidRPr="00502880" w:rsidRDefault="00F458EF" w:rsidP="00F458EF">
      <w:pPr>
        <w:spacing w:after="0"/>
        <w:ind w:left="-284" w:firstLine="284"/>
        <w:jc w:val="both"/>
        <w:rPr>
          <w:rFonts w:ascii="Times New Roman" w:eastAsia="Times New Roman" w:hAnsi="Times New Roman" w:cs="Times New Roman"/>
          <w:sz w:val="24"/>
          <w:szCs w:val="24"/>
          <w:vertAlign w:val="superscript"/>
        </w:rPr>
      </w:pPr>
    </w:p>
    <w:p w14:paraId="7B52803E" w14:textId="77777777" w:rsidR="00F458EF" w:rsidRPr="00FA1343" w:rsidRDefault="00F458EF" w:rsidP="00F458EF">
      <w:pPr>
        <w:keepNext/>
        <w:suppressLineNumbers/>
        <w:suppressAutoHyphens/>
        <w:spacing w:after="0"/>
        <w:jc w:val="both"/>
        <w:rPr>
          <w:rFonts w:ascii="Times New Roman" w:hAnsi="Times New Roman" w:cs="Times New Roman"/>
          <w:b/>
          <w:sz w:val="24"/>
          <w:szCs w:val="24"/>
        </w:rPr>
      </w:pPr>
    </w:p>
    <w:p w14:paraId="6EB704AD" w14:textId="77777777" w:rsidR="002325D3" w:rsidRPr="002325D3" w:rsidRDefault="002325D3" w:rsidP="002D2F8B">
      <w:pPr>
        <w:autoSpaceDE w:val="0"/>
        <w:autoSpaceDN w:val="0"/>
        <w:adjustRightInd w:val="0"/>
        <w:spacing w:after="0" w:line="240" w:lineRule="auto"/>
        <w:jc w:val="both"/>
        <w:rPr>
          <w:rFonts w:ascii="Times New Roman" w:hAnsi="Times New Roman" w:cs="Times New Roman"/>
          <w:sz w:val="24"/>
          <w:szCs w:val="24"/>
        </w:rPr>
      </w:pPr>
    </w:p>
    <w:sectPr w:rsidR="002325D3" w:rsidRPr="002325D3" w:rsidSect="00667078">
      <w:footerReference w:type="default" r:id="rId16"/>
      <w:type w:val="continuous"/>
      <w:pgSz w:w="11909" w:h="16834"/>
      <w:pgMar w:top="1440" w:right="852"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29DD" w14:textId="77777777" w:rsidR="00D96C5B" w:rsidRDefault="00D96C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14:paraId="398C36FF" w14:textId="77777777" w:rsidR="00D96C5B" w:rsidRDefault="00D9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altName w:val="MS Mincho"/>
    <w:charset w:val="CC"/>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8045"/>
      <w:docPartObj>
        <w:docPartGallery w:val="Page Numbers (Bottom of Page)"/>
        <w:docPartUnique/>
      </w:docPartObj>
    </w:sdtPr>
    <w:sdtEndPr/>
    <w:sdtContent>
      <w:p w14:paraId="5D16F1A6" w14:textId="77777777" w:rsidR="002D2F8B" w:rsidRDefault="002D2F8B">
        <w:pPr>
          <w:pStyle w:val="af0"/>
          <w:jc w:val="right"/>
        </w:pPr>
        <w:r>
          <w:fldChar w:fldCharType="begin"/>
        </w:r>
        <w:r>
          <w:instrText xml:space="preserve"> PAGE   \* MERGEFORMAT </w:instrText>
        </w:r>
        <w:r>
          <w:fldChar w:fldCharType="separate"/>
        </w:r>
        <w:r>
          <w:rPr>
            <w:noProof/>
          </w:rPr>
          <w:t>20</w:t>
        </w:r>
        <w:r>
          <w:rPr>
            <w:noProof/>
          </w:rPr>
          <w:fldChar w:fldCharType="end"/>
        </w:r>
      </w:p>
    </w:sdtContent>
  </w:sdt>
  <w:p w14:paraId="544144D2" w14:textId="77777777" w:rsidR="002D2F8B" w:rsidRDefault="002D2F8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E4ED" w14:textId="77777777" w:rsidR="00D96C5B" w:rsidRDefault="00D96C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14:paraId="2EFA45F8" w14:textId="77777777" w:rsidR="00D96C5B" w:rsidRDefault="00D9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112471"/>
    <w:multiLevelType w:val="hybridMultilevel"/>
    <w:tmpl w:val="97DA0D18"/>
    <w:lvl w:ilvl="0" w:tplc="06B46280">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 w15:restartNumberingAfterBreak="0">
    <w:nsid w:val="07876672"/>
    <w:multiLevelType w:val="hybridMultilevel"/>
    <w:tmpl w:val="05281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D1606B"/>
    <w:multiLevelType w:val="hybridMultilevel"/>
    <w:tmpl w:val="8D08DD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25F72F13"/>
    <w:multiLevelType w:val="hybridMultilevel"/>
    <w:tmpl w:val="2494A6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66542"/>
    <w:multiLevelType w:val="hybridMultilevel"/>
    <w:tmpl w:val="4C164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865B0"/>
    <w:multiLevelType w:val="hybridMultilevel"/>
    <w:tmpl w:val="2F320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934C73"/>
    <w:multiLevelType w:val="hybridMultilevel"/>
    <w:tmpl w:val="31808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260BC6"/>
    <w:multiLevelType w:val="hybridMultilevel"/>
    <w:tmpl w:val="D522F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84207F"/>
    <w:multiLevelType w:val="multilevel"/>
    <w:tmpl w:val="C0D8B3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C6542B"/>
    <w:multiLevelType w:val="hybridMultilevel"/>
    <w:tmpl w:val="700E4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5E4B66"/>
    <w:multiLevelType w:val="hybridMultilevel"/>
    <w:tmpl w:val="565EA7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83E6688"/>
    <w:multiLevelType w:val="hybridMultilevel"/>
    <w:tmpl w:val="9A564818"/>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3" w15:restartNumberingAfterBreak="0">
    <w:nsid w:val="6A8B1D55"/>
    <w:multiLevelType w:val="hybridMultilevel"/>
    <w:tmpl w:val="1B40D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3D20DD"/>
    <w:multiLevelType w:val="hybridMultilevel"/>
    <w:tmpl w:val="E8C6AF96"/>
    <w:lvl w:ilvl="0" w:tplc="27881474">
      <w:start w:val="1"/>
      <w:numFmt w:val="decimal"/>
      <w:lvlText w:val="%1."/>
      <w:lvlJc w:val="left"/>
      <w:pPr>
        <w:ind w:left="1065" w:hanging="705"/>
      </w:pPr>
      <w:rPr>
        <w:rFonts w:eastAsia="SchoolBookSanP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3"/>
  </w:num>
  <w:num w:numId="4">
    <w:abstractNumId w:val="12"/>
  </w:num>
  <w:num w:numId="5">
    <w:abstractNumId w:val="11"/>
  </w:num>
  <w:num w:numId="6">
    <w:abstractNumId w:val="7"/>
  </w:num>
  <w:num w:numId="7">
    <w:abstractNumId w:val="4"/>
  </w:num>
  <w:num w:numId="8">
    <w:abstractNumId w:val="1"/>
  </w:num>
  <w:num w:numId="9">
    <w:abstractNumId w:val="13"/>
  </w:num>
  <w:num w:numId="10">
    <w:abstractNumId w:val="8"/>
  </w:num>
  <w:num w:numId="11">
    <w:abstractNumId w:val="0"/>
  </w:num>
  <w:num w:numId="12">
    <w:abstractNumId w:val="14"/>
  </w:num>
  <w:num w:numId="13">
    <w:abstractNumId w:val="6"/>
  </w:num>
  <w:num w:numId="14">
    <w:abstractNumId w:val="5"/>
  </w:num>
  <w:num w:numId="15">
    <w:abstractNumId w:val="2"/>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8C"/>
    <w:rsid w:val="00004D23"/>
    <w:rsid w:val="000059F8"/>
    <w:rsid w:val="00006222"/>
    <w:rsid w:val="00006B90"/>
    <w:rsid w:val="000103FB"/>
    <w:rsid w:val="00014FB1"/>
    <w:rsid w:val="00017FEE"/>
    <w:rsid w:val="00023477"/>
    <w:rsid w:val="000247EA"/>
    <w:rsid w:val="00025111"/>
    <w:rsid w:val="0002545F"/>
    <w:rsid w:val="00025CE0"/>
    <w:rsid w:val="00026C20"/>
    <w:rsid w:val="0003525E"/>
    <w:rsid w:val="00040FF2"/>
    <w:rsid w:val="00046A68"/>
    <w:rsid w:val="00050188"/>
    <w:rsid w:val="00052F30"/>
    <w:rsid w:val="000536B9"/>
    <w:rsid w:val="0005487C"/>
    <w:rsid w:val="0005531D"/>
    <w:rsid w:val="00057A5A"/>
    <w:rsid w:val="00057A83"/>
    <w:rsid w:val="00061F9A"/>
    <w:rsid w:val="00062E6B"/>
    <w:rsid w:val="00065EB0"/>
    <w:rsid w:val="00067418"/>
    <w:rsid w:val="000703B9"/>
    <w:rsid w:val="0007769A"/>
    <w:rsid w:val="00082FDA"/>
    <w:rsid w:val="00084C84"/>
    <w:rsid w:val="0008572C"/>
    <w:rsid w:val="00087F5A"/>
    <w:rsid w:val="00094A65"/>
    <w:rsid w:val="00096FAF"/>
    <w:rsid w:val="000A465B"/>
    <w:rsid w:val="000A5BD0"/>
    <w:rsid w:val="000A77AB"/>
    <w:rsid w:val="000C4DAF"/>
    <w:rsid w:val="000C6037"/>
    <w:rsid w:val="000C6152"/>
    <w:rsid w:val="000D2304"/>
    <w:rsid w:val="000E2E4E"/>
    <w:rsid w:val="000E6D23"/>
    <w:rsid w:val="000F2E0B"/>
    <w:rsid w:val="000F3837"/>
    <w:rsid w:val="00100F9F"/>
    <w:rsid w:val="00104388"/>
    <w:rsid w:val="00104FDA"/>
    <w:rsid w:val="0010543A"/>
    <w:rsid w:val="00106824"/>
    <w:rsid w:val="00110C28"/>
    <w:rsid w:val="0011573A"/>
    <w:rsid w:val="00117F3C"/>
    <w:rsid w:val="00121D4D"/>
    <w:rsid w:val="00123CEF"/>
    <w:rsid w:val="00123E98"/>
    <w:rsid w:val="001308A4"/>
    <w:rsid w:val="00131A53"/>
    <w:rsid w:val="00133BED"/>
    <w:rsid w:val="0013785F"/>
    <w:rsid w:val="0014686E"/>
    <w:rsid w:val="00150D2C"/>
    <w:rsid w:val="0016045E"/>
    <w:rsid w:val="00161A38"/>
    <w:rsid w:val="00163451"/>
    <w:rsid w:val="001644C6"/>
    <w:rsid w:val="0017478D"/>
    <w:rsid w:val="001749DC"/>
    <w:rsid w:val="00176AC4"/>
    <w:rsid w:val="001800B6"/>
    <w:rsid w:val="00181304"/>
    <w:rsid w:val="00193814"/>
    <w:rsid w:val="00196EA3"/>
    <w:rsid w:val="001A3070"/>
    <w:rsid w:val="001A4A7F"/>
    <w:rsid w:val="001A59EA"/>
    <w:rsid w:val="001A7F6A"/>
    <w:rsid w:val="001B204B"/>
    <w:rsid w:val="001B59A1"/>
    <w:rsid w:val="001B7775"/>
    <w:rsid w:val="001C4CC0"/>
    <w:rsid w:val="001C6882"/>
    <w:rsid w:val="001C7210"/>
    <w:rsid w:val="001D170F"/>
    <w:rsid w:val="001D3E25"/>
    <w:rsid w:val="001E34E8"/>
    <w:rsid w:val="001E373F"/>
    <w:rsid w:val="001E4155"/>
    <w:rsid w:val="001F0118"/>
    <w:rsid w:val="001F2225"/>
    <w:rsid w:val="001F4476"/>
    <w:rsid w:val="002007F2"/>
    <w:rsid w:val="00202015"/>
    <w:rsid w:val="00210C3F"/>
    <w:rsid w:val="00214004"/>
    <w:rsid w:val="002156AF"/>
    <w:rsid w:val="0021773C"/>
    <w:rsid w:val="0022106B"/>
    <w:rsid w:val="002221CE"/>
    <w:rsid w:val="002239CB"/>
    <w:rsid w:val="00223D36"/>
    <w:rsid w:val="00231D8A"/>
    <w:rsid w:val="00231DCA"/>
    <w:rsid w:val="00231FD1"/>
    <w:rsid w:val="00232447"/>
    <w:rsid w:val="002325D3"/>
    <w:rsid w:val="00240796"/>
    <w:rsid w:val="00242E4B"/>
    <w:rsid w:val="00246966"/>
    <w:rsid w:val="00250FF9"/>
    <w:rsid w:val="002545B9"/>
    <w:rsid w:val="0025620B"/>
    <w:rsid w:val="00261CEC"/>
    <w:rsid w:val="00262D34"/>
    <w:rsid w:val="00266394"/>
    <w:rsid w:val="00267FC4"/>
    <w:rsid w:val="002718A3"/>
    <w:rsid w:val="00274423"/>
    <w:rsid w:val="00274D26"/>
    <w:rsid w:val="0027628A"/>
    <w:rsid w:val="002832F8"/>
    <w:rsid w:val="002837EB"/>
    <w:rsid w:val="00284933"/>
    <w:rsid w:val="00284FC9"/>
    <w:rsid w:val="002862DD"/>
    <w:rsid w:val="00293C7B"/>
    <w:rsid w:val="00293CD9"/>
    <w:rsid w:val="0029677E"/>
    <w:rsid w:val="002B0620"/>
    <w:rsid w:val="002B617D"/>
    <w:rsid w:val="002B7787"/>
    <w:rsid w:val="002C2983"/>
    <w:rsid w:val="002C2F4C"/>
    <w:rsid w:val="002C3C18"/>
    <w:rsid w:val="002D15E9"/>
    <w:rsid w:val="002D2BBE"/>
    <w:rsid w:val="002D2E2C"/>
    <w:rsid w:val="002D2F8B"/>
    <w:rsid w:val="002D3859"/>
    <w:rsid w:val="002D4886"/>
    <w:rsid w:val="002D6EB8"/>
    <w:rsid w:val="002D754E"/>
    <w:rsid w:val="002E43A6"/>
    <w:rsid w:val="002E5C3C"/>
    <w:rsid w:val="002E5E98"/>
    <w:rsid w:val="002F0867"/>
    <w:rsid w:val="002F1734"/>
    <w:rsid w:val="002F259F"/>
    <w:rsid w:val="00302BF5"/>
    <w:rsid w:val="00305220"/>
    <w:rsid w:val="003105D7"/>
    <w:rsid w:val="00315A5C"/>
    <w:rsid w:val="00316678"/>
    <w:rsid w:val="003219C7"/>
    <w:rsid w:val="00323E67"/>
    <w:rsid w:val="00324459"/>
    <w:rsid w:val="0032585A"/>
    <w:rsid w:val="00326199"/>
    <w:rsid w:val="00327EF6"/>
    <w:rsid w:val="003364E2"/>
    <w:rsid w:val="00336D09"/>
    <w:rsid w:val="00344FBB"/>
    <w:rsid w:val="003512E8"/>
    <w:rsid w:val="0035791E"/>
    <w:rsid w:val="00361F71"/>
    <w:rsid w:val="00362548"/>
    <w:rsid w:val="00363D45"/>
    <w:rsid w:val="00366CC5"/>
    <w:rsid w:val="00372F5E"/>
    <w:rsid w:val="00373732"/>
    <w:rsid w:val="00387574"/>
    <w:rsid w:val="0039034A"/>
    <w:rsid w:val="00393441"/>
    <w:rsid w:val="00394CB1"/>
    <w:rsid w:val="00396AF2"/>
    <w:rsid w:val="003A0898"/>
    <w:rsid w:val="003A3F54"/>
    <w:rsid w:val="003A5F3D"/>
    <w:rsid w:val="003B3293"/>
    <w:rsid w:val="003B5F9B"/>
    <w:rsid w:val="003B6AA6"/>
    <w:rsid w:val="003D14BD"/>
    <w:rsid w:val="003D288F"/>
    <w:rsid w:val="003D4B83"/>
    <w:rsid w:val="003D509B"/>
    <w:rsid w:val="003E0436"/>
    <w:rsid w:val="003E1375"/>
    <w:rsid w:val="003E3612"/>
    <w:rsid w:val="003E4307"/>
    <w:rsid w:val="003E6567"/>
    <w:rsid w:val="003E6F6A"/>
    <w:rsid w:val="003F00F6"/>
    <w:rsid w:val="003F18CB"/>
    <w:rsid w:val="003F45C8"/>
    <w:rsid w:val="003F5357"/>
    <w:rsid w:val="0040111F"/>
    <w:rsid w:val="00401C2C"/>
    <w:rsid w:val="004022AF"/>
    <w:rsid w:val="0040311F"/>
    <w:rsid w:val="00406464"/>
    <w:rsid w:val="004106A7"/>
    <w:rsid w:val="00413702"/>
    <w:rsid w:val="004245D1"/>
    <w:rsid w:val="00425D14"/>
    <w:rsid w:val="0042617F"/>
    <w:rsid w:val="00427A8C"/>
    <w:rsid w:val="0044349D"/>
    <w:rsid w:val="00455556"/>
    <w:rsid w:val="00461A00"/>
    <w:rsid w:val="004703D5"/>
    <w:rsid w:val="0047169B"/>
    <w:rsid w:val="00474CDA"/>
    <w:rsid w:val="0048322C"/>
    <w:rsid w:val="0048572B"/>
    <w:rsid w:val="0049026C"/>
    <w:rsid w:val="004926AB"/>
    <w:rsid w:val="00493214"/>
    <w:rsid w:val="004953D2"/>
    <w:rsid w:val="00495F8B"/>
    <w:rsid w:val="00497DC5"/>
    <w:rsid w:val="004A00D7"/>
    <w:rsid w:val="004A075C"/>
    <w:rsid w:val="004B2E98"/>
    <w:rsid w:val="004B6105"/>
    <w:rsid w:val="004C413C"/>
    <w:rsid w:val="004C4542"/>
    <w:rsid w:val="004C7724"/>
    <w:rsid w:val="004D0AB2"/>
    <w:rsid w:val="004D21B8"/>
    <w:rsid w:val="004D7164"/>
    <w:rsid w:val="004D73BC"/>
    <w:rsid w:val="004E0205"/>
    <w:rsid w:val="004E1D85"/>
    <w:rsid w:val="004E497D"/>
    <w:rsid w:val="004E5528"/>
    <w:rsid w:val="004E5A62"/>
    <w:rsid w:val="004E6CD0"/>
    <w:rsid w:val="004F0911"/>
    <w:rsid w:val="004F129C"/>
    <w:rsid w:val="004F5327"/>
    <w:rsid w:val="005010B2"/>
    <w:rsid w:val="00501BC9"/>
    <w:rsid w:val="00502880"/>
    <w:rsid w:val="005039E0"/>
    <w:rsid w:val="00510E23"/>
    <w:rsid w:val="00524702"/>
    <w:rsid w:val="00524E20"/>
    <w:rsid w:val="0052738D"/>
    <w:rsid w:val="0052780A"/>
    <w:rsid w:val="00527A08"/>
    <w:rsid w:val="0053391A"/>
    <w:rsid w:val="005339A5"/>
    <w:rsid w:val="0053426F"/>
    <w:rsid w:val="005351A4"/>
    <w:rsid w:val="00543B59"/>
    <w:rsid w:val="005503E7"/>
    <w:rsid w:val="005505F7"/>
    <w:rsid w:val="005513BB"/>
    <w:rsid w:val="00557531"/>
    <w:rsid w:val="00561D93"/>
    <w:rsid w:val="00562139"/>
    <w:rsid w:val="0056376D"/>
    <w:rsid w:val="005652EB"/>
    <w:rsid w:val="00565E5E"/>
    <w:rsid w:val="00571A96"/>
    <w:rsid w:val="00571C0C"/>
    <w:rsid w:val="00571FF9"/>
    <w:rsid w:val="00574A27"/>
    <w:rsid w:val="00576008"/>
    <w:rsid w:val="00580702"/>
    <w:rsid w:val="005810B9"/>
    <w:rsid w:val="005860EB"/>
    <w:rsid w:val="00590A3F"/>
    <w:rsid w:val="00592812"/>
    <w:rsid w:val="00592F63"/>
    <w:rsid w:val="0059570E"/>
    <w:rsid w:val="00595ABD"/>
    <w:rsid w:val="00596C79"/>
    <w:rsid w:val="005A0B9E"/>
    <w:rsid w:val="005A1828"/>
    <w:rsid w:val="005A3DAC"/>
    <w:rsid w:val="005A4C94"/>
    <w:rsid w:val="005A68A1"/>
    <w:rsid w:val="005A6CAD"/>
    <w:rsid w:val="005A7A61"/>
    <w:rsid w:val="005B0A46"/>
    <w:rsid w:val="005B531C"/>
    <w:rsid w:val="005B60CF"/>
    <w:rsid w:val="005B72A8"/>
    <w:rsid w:val="005C4419"/>
    <w:rsid w:val="005C4763"/>
    <w:rsid w:val="005C7DFA"/>
    <w:rsid w:val="005D1BFD"/>
    <w:rsid w:val="005D3535"/>
    <w:rsid w:val="005D4615"/>
    <w:rsid w:val="005D69A2"/>
    <w:rsid w:val="005D77F3"/>
    <w:rsid w:val="005F2225"/>
    <w:rsid w:val="005F294F"/>
    <w:rsid w:val="005F2DCB"/>
    <w:rsid w:val="005F5082"/>
    <w:rsid w:val="00603224"/>
    <w:rsid w:val="00603461"/>
    <w:rsid w:val="00604071"/>
    <w:rsid w:val="00605153"/>
    <w:rsid w:val="006059C5"/>
    <w:rsid w:val="006148BA"/>
    <w:rsid w:val="00617A3F"/>
    <w:rsid w:val="00624C81"/>
    <w:rsid w:val="00625177"/>
    <w:rsid w:val="00625B78"/>
    <w:rsid w:val="00627606"/>
    <w:rsid w:val="00633FF2"/>
    <w:rsid w:val="00641840"/>
    <w:rsid w:val="00641CEA"/>
    <w:rsid w:val="006476B3"/>
    <w:rsid w:val="006519F3"/>
    <w:rsid w:val="006520A2"/>
    <w:rsid w:val="00653E6D"/>
    <w:rsid w:val="00654EE8"/>
    <w:rsid w:val="006565BC"/>
    <w:rsid w:val="006610FE"/>
    <w:rsid w:val="006613D7"/>
    <w:rsid w:val="00664303"/>
    <w:rsid w:val="00664EDA"/>
    <w:rsid w:val="00667078"/>
    <w:rsid w:val="0067078B"/>
    <w:rsid w:val="00672820"/>
    <w:rsid w:val="00674449"/>
    <w:rsid w:val="006778D0"/>
    <w:rsid w:val="00677C8E"/>
    <w:rsid w:val="00684ABB"/>
    <w:rsid w:val="00685F84"/>
    <w:rsid w:val="00686BED"/>
    <w:rsid w:val="0069161F"/>
    <w:rsid w:val="006917AB"/>
    <w:rsid w:val="00692C68"/>
    <w:rsid w:val="00693781"/>
    <w:rsid w:val="00696EA9"/>
    <w:rsid w:val="006A3FC2"/>
    <w:rsid w:val="006B1C31"/>
    <w:rsid w:val="006B31A9"/>
    <w:rsid w:val="006C06E0"/>
    <w:rsid w:val="006C0951"/>
    <w:rsid w:val="006C349F"/>
    <w:rsid w:val="006C5B95"/>
    <w:rsid w:val="006D23BA"/>
    <w:rsid w:val="006D3121"/>
    <w:rsid w:val="006D4154"/>
    <w:rsid w:val="006D44AD"/>
    <w:rsid w:val="006D6198"/>
    <w:rsid w:val="006F0CC0"/>
    <w:rsid w:val="006F385B"/>
    <w:rsid w:val="007006BE"/>
    <w:rsid w:val="0070233A"/>
    <w:rsid w:val="007070DF"/>
    <w:rsid w:val="00712F44"/>
    <w:rsid w:val="0071442C"/>
    <w:rsid w:val="00714473"/>
    <w:rsid w:val="007165F0"/>
    <w:rsid w:val="0072744D"/>
    <w:rsid w:val="00727F71"/>
    <w:rsid w:val="0073083E"/>
    <w:rsid w:val="00730B0A"/>
    <w:rsid w:val="007338AA"/>
    <w:rsid w:val="00734090"/>
    <w:rsid w:val="007345B3"/>
    <w:rsid w:val="00747563"/>
    <w:rsid w:val="00751583"/>
    <w:rsid w:val="00751AC8"/>
    <w:rsid w:val="00751DE5"/>
    <w:rsid w:val="00753CDE"/>
    <w:rsid w:val="007562CB"/>
    <w:rsid w:val="007566CB"/>
    <w:rsid w:val="00760A1E"/>
    <w:rsid w:val="00763F7E"/>
    <w:rsid w:val="00766BEE"/>
    <w:rsid w:val="00766C97"/>
    <w:rsid w:val="00770A5A"/>
    <w:rsid w:val="00770E20"/>
    <w:rsid w:val="00771E1D"/>
    <w:rsid w:val="007831C7"/>
    <w:rsid w:val="00786EA5"/>
    <w:rsid w:val="00791A6D"/>
    <w:rsid w:val="0079731A"/>
    <w:rsid w:val="007A0781"/>
    <w:rsid w:val="007A28A9"/>
    <w:rsid w:val="007A2A7E"/>
    <w:rsid w:val="007A2EF9"/>
    <w:rsid w:val="007A3D7A"/>
    <w:rsid w:val="007A5737"/>
    <w:rsid w:val="007A5C3B"/>
    <w:rsid w:val="007A675A"/>
    <w:rsid w:val="007B3985"/>
    <w:rsid w:val="007B728E"/>
    <w:rsid w:val="007C0487"/>
    <w:rsid w:val="007C06F3"/>
    <w:rsid w:val="007C33AC"/>
    <w:rsid w:val="007C4820"/>
    <w:rsid w:val="007D6E3D"/>
    <w:rsid w:val="007E21DF"/>
    <w:rsid w:val="007F7748"/>
    <w:rsid w:val="007F7F01"/>
    <w:rsid w:val="00800AD0"/>
    <w:rsid w:val="00804129"/>
    <w:rsid w:val="00811ED3"/>
    <w:rsid w:val="00814847"/>
    <w:rsid w:val="00820C07"/>
    <w:rsid w:val="008211A3"/>
    <w:rsid w:val="008224D3"/>
    <w:rsid w:val="0082293D"/>
    <w:rsid w:val="008232D3"/>
    <w:rsid w:val="008241B4"/>
    <w:rsid w:val="00832DE0"/>
    <w:rsid w:val="008355BD"/>
    <w:rsid w:val="008363B9"/>
    <w:rsid w:val="00842C3A"/>
    <w:rsid w:val="008479F4"/>
    <w:rsid w:val="00850771"/>
    <w:rsid w:val="00850EDA"/>
    <w:rsid w:val="00851CD1"/>
    <w:rsid w:val="00851D5B"/>
    <w:rsid w:val="00853799"/>
    <w:rsid w:val="00853CA5"/>
    <w:rsid w:val="00853DE6"/>
    <w:rsid w:val="00857CD7"/>
    <w:rsid w:val="008619C0"/>
    <w:rsid w:val="008653B8"/>
    <w:rsid w:val="00866D13"/>
    <w:rsid w:val="00871D48"/>
    <w:rsid w:val="008800F4"/>
    <w:rsid w:val="00882C91"/>
    <w:rsid w:val="008848FE"/>
    <w:rsid w:val="00890072"/>
    <w:rsid w:val="00891B04"/>
    <w:rsid w:val="00894A12"/>
    <w:rsid w:val="008A1FDF"/>
    <w:rsid w:val="008B18F6"/>
    <w:rsid w:val="008B28AB"/>
    <w:rsid w:val="008B2C12"/>
    <w:rsid w:val="008B374B"/>
    <w:rsid w:val="008B4AA6"/>
    <w:rsid w:val="008B5A5D"/>
    <w:rsid w:val="008B7720"/>
    <w:rsid w:val="008C14C1"/>
    <w:rsid w:val="008C4B3D"/>
    <w:rsid w:val="008C5FC2"/>
    <w:rsid w:val="008D4D95"/>
    <w:rsid w:val="008E4387"/>
    <w:rsid w:val="008E5B24"/>
    <w:rsid w:val="008F29CF"/>
    <w:rsid w:val="008F2BC2"/>
    <w:rsid w:val="008F3559"/>
    <w:rsid w:val="008F36F4"/>
    <w:rsid w:val="008F3912"/>
    <w:rsid w:val="00902B4C"/>
    <w:rsid w:val="00903F37"/>
    <w:rsid w:val="00905EA4"/>
    <w:rsid w:val="009131F7"/>
    <w:rsid w:val="00923FE0"/>
    <w:rsid w:val="009247D7"/>
    <w:rsid w:val="009255BE"/>
    <w:rsid w:val="00927CED"/>
    <w:rsid w:val="00935469"/>
    <w:rsid w:val="00940B91"/>
    <w:rsid w:val="009419F6"/>
    <w:rsid w:val="00945EB6"/>
    <w:rsid w:val="00952460"/>
    <w:rsid w:val="00954708"/>
    <w:rsid w:val="00955912"/>
    <w:rsid w:val="00956A53"/>
    <w:rsid w:val="0095764B"/>
    <w:rsid w:val="00957D5D"/>
    <w:rsid w:val="00960AE1"/>
    <w:rsid w:val="0096140F"/>
    <w:rsid w:val="00971C9D"/>
    <w:rsid w:val="0097338B"/>
    <w:rsid w:val="00982657"/>
    <w:rsid w:val="009855AF"/>
    <w:rsid w:val="009938E7"/>
    <w:rsid w:val="00995A25"/>
    <w:rsid w:val="00995AA7"/>
    <w:rsid w:val="00997158"/>
    <w:rsid w:val="009A1F10"/>
    <w:rsid w:val="009A63A0"/>
    <w:rsid w:val="009A73B2"/>
    <w:rsid w:val="009B4AE0"/>
    <w:rsid w:val="009B722E"/>
    <w:rsid w:val="009B7D3B"/>
    <w:rsid w:val="009C5307"/>
    <w:rsid w:val="009D0CF8"/>
    <w:rsid w:val="009D7605"/>
    <w:rsid w:val="009D76C5"/>
    <w:rsid w:val="009D7F71"/>
    <w:rsid w:val="009E0266"/>
    <w:rsid w:val="009E2E04"/>
    <w:rsid w:val="009E36DC"/>
    <w:rsid w:val="009E5F77"/>
    <w:rsid w:val="009F0273"/>
    <w:rsid w:val="009F0531"/>
    <w:rsid w:val="009F2C81"/>
    <w:rsid w:val="009F3A1C"/>
    <w:rsid w:val="00A13E42"/>
    <w:rsid w:val="00A1483C"/>
    <w:rsid w:val="00A22B61"/>
    <w:rsid w:val="00A22D27"/>
    <w:rsid w:val="00A243EA"/>
    <w:rsid w:val="00A30847"/>
    <w:rsid w:val="00A33E0E"/>
    <w:rsid w:val="00A3647A"/>
    <w:rsid w:val="00A434A5"/>
    <w:rsid w:val="00A46927"/>
    <w:rsid w:val="00A473D1"/>
    <w:rsid w:val="00A5004B"/>
    <w:rsid w:val="00A514C9"/>
    <w:rsid w:val="00A53D7C"/>
    <w:rsid w:val="00A555B5"/>
    <w:rsid w:val="00A578C7"/>
    <w:rsid w:val="00A61A10"/>
    <w:rsid w:val="00A61AD1"/>
    <w:rsid w:val="00A64478"/>
    <w:rsid w:val="00A66258"/>
    <w:rsid w:val="00A73C60"/>
    <w:rsid w:val="00A73E12"/>
    <w:rsid w:val="00A74C8C"/>
    <w:rsid w:val="00A81779"/>
    <w:rsid w:val="00A82CBE"/>
    <w:rsid w:val="00A83D00"/>
    <w:rsid w:val="00A86DE6"/>
    <w:rsid w:val="00A933FB"/>
    <w:rsid w:val="00AA1459"/>
    <w:rsid w:val="00AA2333"/>
    <w:rsid w:val="00AA3EB4"/>
    <w:rsid w:val="00AB02D8"/>
    <w:rsid w:val="00AC0FDB"/>
    <w:rsid w:val="00AC2494"/>
    <w:rsid w:val="00AC5050"/>
    <w:rsid w:val="00AC58C1"/>
    <w:rsid w:val="00AD7BED"/>
    <w:rsid w:val="00AD7D90"/>
    <w:rsid w:val="00AE1645"/>
    <w:rsid w:val="00AE25AB"/>
    <w:rsid w:val="00AE636D"/>
    <w:rsid w:val="00AF0E2C"/>
    <w:rsid w:val="00AF1E44"/>
    <w:rsid w:val="00AF2908"/>
    <w:rsid w:val="00AF4C05"/>
    <w:rsid w:val="00B011FF"/>
    <w:rsid w:val="00B01A02"/>
    <w:rsid w:val="00B0466D"/>
    <w:rsid w:val="00B106EC"/>
    <w:rsid w:val="00B13423"/>
    <w:rsid w:val="00B17ECE"/>
    <w:rsid w:val="00B2548F"/>
    <w:rsid w:val="00B27EAE"/>
    <w:rsid w:val="00B31A4B"/>
    <w:rsid w:val="00B32EB2"/>
    <w:rsid w:val="00B364AD"/>
    <w:rsid w:val="00B47BDB"/>
    <w:rsid w:val="00B50BA4"/>
    <w:rsid w:val="00B52DA3"/>
    <w:rsid w:val="00B54AED"/>
    <w:rsid w:val="00B54EA9"/>
    <w:rsid w:val="00B57126"/>
    <w:rsid w:val="00B639AE"/>
    <w:rsid w:val="00B63E3E"/>
    <w:rsid w:val="00B648D8"/>
    <w:rsid w:val="00B65326"/>
    <w:rsid w:val="00B71E71"/>
    <w:rsid w:val="00B7515B"/>
    <w:rsid w:val="00B8479D"/>
    <w:rsid w:val="00B925F0"/>
    <w:rsid w:val="00B94B9D"/>
    <w:rsid w:val="00B961E1"/>
    <w:rsid w:val="00BA30AF"/>
    <w:rsid w:val="00BA3D01"/>
    <w:rsid w:val="00BA3D97"/>
    <w:rsid w:val="00BA67DF"/>
    <w:rsid w:val="00BA6D29"/>
    <w:rsid w:val="00BA79AA"/>
    <w:rsid w:val="00BB7E05"/>
    <w:rsid w:val="00BC0EEC"/>
    <w:rsid w:val="00BC21BE"/>
    <w:rsid w:val="00BC3421"/>
    <w:rsid w:val="00BC4368"/>
    <w:rsid w:val="00BD1049"/>
    <w:rsid w:val="00BD24F9"/>
    <w:rsid w:val="00BD4BF6"/>
    <w:rsid w:val="00BE0EF2"/>
    <w:rsid w:val="00BE1207"/>
    <w:rsid w:val="00BE58C8"/>
    <w:rsid w:val="00BE5BBF"/>
    <w:rsid w:val="00BE7E7B"/>
    <w:rsid w:val="00BF253F"/>
    <w:rsid w:val="00BF5333"/>
    <w:rsid w:val="00BF562F"/>
    <w:rsid w:val="00BF715C"/>
    <w:rsid w:val="00BF7C40"/>
    <w:rsid w:val="00C017D5"/>
    <w:rsid w:val="00C07B48"/>
    <w:rsid w:val="00C10CA0"/>
    <w:rsid w:val="00C13BB4"/>
    <w:rsid w:val="00C13BE2"/>
    <w:rsid w:val="00C17E06"/>
    <w:rsid w:val="00C2175B"/>
    <w:rsid w:val="00C219B6"/>
    <w:rsid w:val="00C32E5A"/>
    <w:rsid w:val="00C355A6"/>
    <w:rsid w:val="00C411E3"/>
    <w:rsid w:val="00C41A55"/>
    <w:rsid w:val="00C47525"/>
    <w:rsid w:val="00C538BE"/>
    <w:rsid w:val="00C549CA"/>
    <w:rsid w:val="00C55BCF"/>
    <w:rsid w:val="00C57D35"/>
    <w:rsid w:val="00C61E45"/>
    <w:rsid w:val="00C7776E"/>
    <w:rsid w:val="00C8172E"/>
    <w:rsid w:val="00C85CB7"/>
    <w:rsid w:val="00C90DB0"/>
    <w:rsid w:val="00C90DCD"/>
    <w:rsid w:val="00C92D2F"/>
    <w:rsid w:val="00CA0622"/>
    <w:rsid w:val="00CA500F"/>
    <w:rsid w:val="00CB2D84"/>
    <w:rsid w:val="00CB4B8D"/>
    <w:rsid w:val="00CB712A"/>
    <w:rsid w:val="00CC139E"/>
    <w:rsid w:val="00CC2CFF"/>
    <w:rsid w:val="00CC4AA6"/>
    <w:rsid w:val="00CD21F3"/>
    <w:rsid w:val="00CD43AC"/>
    <w:rsid w:val="00CD4442"/>
    <w:rsid w:val="00CE1551"/>
    <w:rsid w:val="00CE1D11"/>
    <w:rsid w:val="00CE2D55"/>
    <w:rsid w:val="00CE747B"/>
    <w:rsid w:val="00CF0786"/>
    <w:rsid w:val="00CF354C"/>
    <w:rsid w:val="00CF4467"/>
    <w:rsid w:val="00CF58C8"/>
    <w:rsid w:val="00CF5A92"/>
    <w:rsid w:val="00D01487"/>
    <w:rsid w:val="00D01D4E"/>
    <w:rsid w:val="00D04B24"/>
    <w:rsid w:val="00D07988"/>
    <w:rsid w:val="00D10BDB"/>
    <w:rsid w:val="00D12024"/>
    <w:rsid w:val="00D120B1"/>
    <w:rsid w:val="00D14AF1"/>
    <w:rsid w:val="00D15F7C"/>
    <w:rsid w:val="00D17953"/>
    <w:rsid w:val="00D207C4"/>
    <w:rsid w:val="00D22E35"/>
    <w:rsid w:val="00D3060B"/>
    <w:rsid w:val="00D31289"/>
    <w:rsid w:val="00D342FD"/>
    <w:rsid w:val="00D35648"/>
    <w:rsid w:val="00D42169"/>
    <w:rsid w:val="00D450FF"/>
    <w:rsid w:val="00D453E6"/>
    <w:rsid w:val="00D50223"/>
    <w:rsid w:val="00D50831"/>
    <w:rsid w:val="00D51FFE"/>
    <w:rsid w:val="00D5297B"/>
    <w:rsid w:val="00D53367"/>
    <w:rsid w:val="00D57AB8"/>
    <w:rsid w:val="00D61B85"/>
    <w:rsid w:val="00D62903"/>
    <w:rsid w:val="00D6437C"/>
    <w:rsid w:val="00D67C76"/>
    <w:rsid w:val="00D7677C"/>
    <w:rsid w:val="00D81281"/>
    <w:rsid w:val="00D8207D"/>
    <w:rsid w:val="00D86741"/>
    <w:rsid w:val="00D86924"/>
    <w:rsid w:val="00D91126"/>
    <w:rsid w:val="00D915CD"/>
    <w:rsid w:val="00D96266"/>
    <w:rsid w:val="00D96C5B"/>
    <w:rsid w:val="00D97E89"/>
    <w:rsid w:val="00DA01C4"/>
    <w:rsid w:val="00DA0D4C"/>
    <w:rsid w:val="00DA2B3B"/>
    <w:rsid w:val="00DB1472"/>
    <w:rsid w:val="00DC01E8"/>
    <w:rsid w:val="00DC1944"/>
    <w:rsid w:val="00DC366B"/>
    <w:rsid w:val="00DC3A56"/>
    <w:rsid w:val="00DC523E"/>
    <w:rsid w:val="00DC71C0"/>
    <w:rsid w:val="00DD023D"/>
    <w:rsid w:val="00DD5B33"/>
    <w:rsid w:val="00DE3DCD"/>
    <w:rsid w:val="00DE3F7F"/>
    <w:rsid w:val="00DE4527"/>
    <w:rsid w:val="00DE5188"/>
    <w:rsid w:val="00DE6607"/>
    <w:rsid w:val="00DF1634"/>
    <w:rsid w:val="00DF642A"/>
    <w:rsid w:val="00E04CFD"/>
    <w:rsid w:val="00E06D3D"/>
    <w:rsid w:val="00E1043B"/>
    <w:rsid w:val="00E1087C"/>
    <w:rsid w:val="00E10B75"/>
    <w:rsid w:val="00E135FE"/>
    <w:rsid w:val="00E14A4A"/>
    <w:rsid w:val="00E2466D"/>
    <w:rsid w:val="00E32667"/>
    <w:rsid w:val="00E43157"/>
    <w:rsid w:val="00E4386C"/>
    <w:rsid w:val="00E47F1D"/>
    <w:rsid w:val="00E51E5D"/>
    <w:rsid w:val="00E54CBC"/>
    <w:rsid w:val="00E56A6B"/>
    <w:rsid w:val="00E60367"/>
    <w:rsid w:val="00E6153C"/>
    <w:rsid w:val="00E64E2A"/>
    <w:rsid w:val="00E7268F"/>
    <w:rsid w:val="00E82F93"/>
    <w:rsid w:val="00E93199"/>
    <w:rsid w:val="00EA17E8"/>
    <w:rsid w:val="00EA5C3E"/>
    <w:rsid w:val="00EB2C9E"/>
    <w:rsid w:val="00EB7486"/>
    <w:rsid w:val="00EB7D02"/>
    <w:rsid w:val="00EC1766"/>
    <w:rsid w:val="00EC2C23"/>
    <w:rsid w:val="00EC349F"/>
    <w:rsid w:val="00EC3A2E"/>
    <w:rsid w:val="00EC468F"/>
    <w:rsid w:val="00EC4CB0"/>
    <w:rsid w:val="00EC5CC4"/>
    <w:rsid w:val="00EC794D"/>
    <w:rsid w:val="00ED0CE1"/>
    <w:rsid w:val="00ED135F"/>
    <w:rsid w:val="00ED4327"/>
    <w:rsid w:val="00ED646E"/>
    <w:rsid w:val="00ED7359"/>
    <w:rsid w:val="00EE0DAC"/>
    <w:rsid w:val="00EF133D"/>
    <w:rsid w:val="00EF29A5"/>
    <w:rsid w:val="00EF2AFF"/>
    <w:rsid w:val="00EF464D"/>
    <w:rsid w:val="00F03A85"/>
    <w:rsid w:val="00F059D0"/>
    <w:rsid w:val="00F12B03"/>
    <w:rsid w:val="00F13C34"/>
    <w:rsid w:val="00F25CC0"/>
    <w:rsid w:val="00F25F39"/>
    <w:rsid w:val="00F301F5"/>
    <w:rsid w:val="00F30C15"/>
    <w:rsid w:val="00F3163E"/>
    <w:rsid w:val="00F33F0B"/>
    <w:rsid w:val="00F35AB5"/>
    <w:rsid w:val="00F4063D"/>
    <w:rsid w:val="00F458EF"/>
    <w:rsid w:val="00F5595E"/>
    <w:rsid w:val="00F55EC7"/>
    <w:rsid w:val="00F638A5"/>
    <w:rsid w:val="00F70A95"/>
    <w:rsid w:val="00F741F7"/>
    <w:rsid w:val="00F74545"/>
    <w:rsid w:val="00F87DB6"/>
    <w:rsid w:val="00F925DB"/>
    <w:rsid w:val="00F94038"/>
    <w:rsid w:val="00F944E1"/>
    <w:rsid w:val="00F95EE0"/>
    <w:rsid w:val="00F9616F"/>
    <w:rsid w:val="00FA4134"/>
    <w:rsid w:val="00FA634D"/>
    <w:rsid w:val="00FA7FD0"/>
    <w:rsid w:val="00FB3527"/>
    <w:rsid w:val="00FB6707"/>
    <w:rsid w:val="00FC1A33"/>
    <w:rsid w:val="00FC355B"/>
    <w:rsid w:val="00FC565E"/>
    <w:rsid w:val="00FD40D0"/>
    <w:rsid w:val="00FD498D"/>
    <w:rsid w:val="00FD5A43"/>
    <w:rsid w:val="00FD7958"/>
    <w:rsid w:val="00FE2373"/>
    <w:rsid w:val="00FE2D2E"/>
    <w:rsid w:val="00FE2E5F"/>
    <w:rsid w:val="00FE357C"/>
    <w:rsid w:val="00FE576C"/>
    <w:rsid w:val="00FF0512"/>
    <w:rsid w:val="00FF0C4D"/>
    <w:rsid w:val="00FF3F50"/>
    <w:rsid w:val="00FF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53277"/>
  <w15:docId w15:val="{3EBF6CFB-9E71-40FD-9194-37B4D19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548F"/>
    <w:rPr>
      <w:rFonts w:asciiTheme="minorHAnsi"/>
    </w:rPr>
  </w:style>
  <w:style w:type="paragraph" w:styleId="1">
    <w:name w:val="heading 1"/>
    <w:basedOn w:val="a"/>
    <w:next w:val="a"/>
    <w:link w:val="10"/>
    <w:qFormat/>
    <w:rsid w:val="00C017D5"/>
    <w:pPr>
      <w:keepNext/>
      <w:widowControl w:val="0"/>
      <w:shd w:val="clear" w:color="auto" w:fill="FFFFFF"/>
      <w:autoSpaceDE w:val="0"/>
      <w:autoSpaceDN w:val="0"/>
      <w:adjustRightInd w:val="0"/>
      <w:spacing w:after="0" w:line="272" w:lineRule="exact"/>
      <w:ind w:left="284" w:right="213" w:firstLine="283"/>
      <w:jc w:val="center"/>
      <w:outlineLvl w:val="0"/>
    </w:pPr>
    <w:rPr>
      <w:rFonts w:ascii="Times New Roman" w:eastAsia="Times New Roman" w:hAnsi="Times New Roman" w:cs="Times New Roman"/>
      <w:color w:val="000000"/>
      <w:spacing w:val="-3"/>
      <w:sz w:val="28"/>
      <w:szCs w:val="28"/>
    </w:rPr>
  </w:style>
  <w:style w:type="paragraph" w:styleId="2">
    <w:name w:val="heading 2"/>
    <w:basedOn w:val="a"/>
    <w:next w:val="a"/>
    <w:link w:val="20"/>
    <w:uiPriority w:val="9"/>
    <w:semiHidden/>
    <w:unhideWhenUsed/>
    <w:qFormat/>
    <w:rsid w:val="00F406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B83"/>
    <w:pPr>
      <w:ind w:left="720"/>
      <w:contextualSpacing/>
    </w:pPr>
  </w:style>
  <w:style w:type="paragraph" w:styleId="21">
    <w:name w:val="Body Text 2"/>
    <w:basedOn w:val="a"/>
    <w:link w:val="22"/>
    <w:rsid w:val="001B204B"/>
    <w:pPr>
      <w:widowControl w:val="0"/>
      <w:shd w:val="clear" w:color="auto" w:fill="FFFFFF"/>
      <w:autoSpaceDE w:val="0"/>
      <w:autoSpaceDN w:val="0"/>
      <w:adjustRightInd w:val="0"/>
      <w:spacing w:before="294" w:after="0" w:line="240" w:lineRule="auto"/>
      <w:ind w:left="6487"/>
      <w:jc w:val="center"/>
    </w:pPr>
    <w:rPr>
      <w:rFonts w:ascii="Times New Roman" w:eastAsia="Times New Roman" w:hAnsi="Times New Roman" w:cs="Times New Roman"/>
      <w:color w:val="000000"/>
      <w:spacing w:val="6"/>
      <w:sz w:val="17"/>
      <w:szCs w:val="17"/>
    </w:rPr>
  </w:style>
  <w:style w:type="character" w:customStyle="1" w:styleId="22">
    <w:name w:val="Основной текст 2 Знак"/>
    <w:basedOn w:val="a0"/>
    <w:link w:val="21"/>
    <w:rsid w:val="001B204B"/>
    <w:rPr>
      <w:rFonts w:eastAsia="Times New Roman" w:hAnsi="Times New Roman" w:cs="Times New Roman"/>
      <w:color w:val="000000"/>
      <w:spacing w:val="6"/>
      <w:sz w:val="17"/>
      <w:szCs w:val="17"/>
      <w:shd w:val="clear" w:color="auto" w:fill="FFFFFF"/>
    </w:rPr>
  </w:style>
  <w:style w:type="paragraph" w:styleId="a4">
    <w:name w:val="Body Text Indent"/>
    <w:basedOn w:val="a"/>
    <w:link w:val="a5"/>
    <w:rsid w:val="001B204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1B204B"/>
    <w:rPr>
      <w:rFonts w:eastAsia="Times New Roman" w:hAnsi="Times New Roman" w:cs="Times New Roman"/>
      <w:sz w:val="20"/>
      <w:szCs w:val="20"/>
    </w:rPr>
  </w:style>
  <w:style w:type="paragraph" w:styleId="a6">
    <w:name w:val="No Spacing"/>
    <w:uiPriority w:val="1"/>
    <w:qFormat/>
    <w:rsid w:val="001B204B"/>
    <w:pPr>
      <w:spacing w:after="0" w:line="240" w:lineRule="auto"/>
    </w:pPr>
    <w:rPr>
      <w:rFonts w:ascii="Calibri" w:eastAsia="Times New Roman" w:hAnsi="Calibri" w:cs="Times New Roman"/>
    </w:rPr>
  </w:style>
  <w:style w:type="character" w:customStyle="1" w:styleId="10">
    <w:name w:val="Заголовок 1 Знак"/>
    <w:basedOn w:val="a0"/>
    <w:link w:val="1"/>
    <w:rsid w:val="00C017D5"/>
    <w:rPr>
      <w:rFonts w:eastAsia="Times New Roman" w:hAnsi="Times New Roman" w:cs="Times New Roman"/>
      <w:color w:val="000000"/>
      <w:spacing w:val="-3"/>
      <w:sz w:val="28"/>
      <w:szCs w:val="28"/>
      <w:shd w:val="clear" w:color="auto" w:fill="FFFFFF"/>
    </w:rPr>
  </w:style>
  <w:style w:type="paragraph" w:styleId="a7">
    <w:name w:val="Normal (Web)"/>
    <w:basedOn w:val="a"/>
    <w:rsid w:val="00C017D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rsid w:val="00A33E0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A33E0E"/>
    <w:rPr>
      <w:rFonts w:eastAsia="Times New Roman" w:hAnsi="Times New Roman" w:cs="Times New Roman"/>
      <w:sz w:val="20"/>
      <w:szCs w:val="20"/>
    </w:rPr>
  </w:style>
  <w:style w:type="paragraph" w:styleId="aa">
    <w:name w:val="Balloon Text"/>
    <w:basedOn w:val="a"/>
    <w:link w:val="ab"/>
    <w:uiPriority w:val="99"/>
    <w:semiHidden/>
    <w:unhideWhenUsed/>
    <w:rsid w:val="00A33E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3E0E"/>
    <w:rPr>
      <w:rFonts w:ascii="Tahoma" w:hAnsi="Tahoma" w:cs="Tahoma"/>
      <w:sz w:val="16"/>
      <w:szCs w:val="16"/>
    </w:rPr>
  </w:style>
  <w:style w:type="paragraph" w:styleId="ac">
    <w:name w:val="Title"/>
    <w:basedOn w:val="a"/>
    <w:link w:val="ad"/>
    <w:qFormat/>
    <w:rsid w:val="004F0911"/>
    <w:pPr>
      <w:spacing w:after="0" w:line="240" w:lineRule="auto"/>
      <w:jc w:val="center"/>
    </w:pPr>
    <w:rPr>
      <w:rFonts w:ascii="Times New Roman" w:eastAsia="Times New Roman" w:hAnsi="Times New Roman" w:cs="Times New Roman"/>
      <w:sz w:val="32"/>
      <w:szCs w:val="32"/>
    </w:rPr>
  </w:style>
  <w:style w:type="character" w:customStyle="1" w:styleId="ad">
    <w:name w:val="Заголовок Знак"/>
    <w:basedOn w:val="a0"/>
    <w:link w:val="ac"/>
    <w:rsid w:val="004F0911"/>
    <w:rPr>
      <w:rFonts w:eastAsia="Times New Roman" w:hAnsi="Times New Roman" w:cs="Times New Roman"/>
      <w:sz w:val="32"/>
      <w:szCs w:val="32"/>
    </w:rPr>
  </w:style>
  <w:style w:type="paragraph" w:styleId="ae">
    <w:name w:val="Subtitle"/>
    <w:basedOn w:val="a"/>
    <w:link w:val="af"/>
    <w:qFormat/>
    <w:rsid w:val="00BE0EF2"/>
    <w:pPr>
      <w:widowControl w:val="0"/>
      <w:shd w:val="clear" w:color="auto" w:fill="FFFFFF"/>
      <w:autoSpaceDE w:val="0"/>
      <w:autoSpaceDN w:val="0"/>
      <w:adjustRightInd w:val="0"/>
      <w:spacing w:before="255" w:after="0" w:line="240" w:lineRule="auto"/>
      <w:ind w:left="3835"/>
    </w:pPr>
    <w:rPr>
      <w:rFonts w:ascii="Times New Roman" w:eastAsia="Times New Roman" w:hAnsi="Times New Roman" w:cs="Times New Roman"/>
      <w:spacing w:val="-9"/>
      <w:sz w:val="24"/>
      <w:szCs w:val="24"/>
    </w:rPr>
  </w:style>
  <w:style w:type="character" w:customStyle="1" w:styleId="af">
    <w:name w:val="Подзаголовок Знак"/>
    <w:basedOn w:val="a0"/>
    <w:link w:val="ae"/>
    <w:rsid w:val="00BE0EF2"/>
    <w:rPr>
      <w:rFonts w:eastAsia="Times New Roman" w:hAnsi="Times New Roman" w:cs="Times New Roman"/>
      <w:spacing w:val="-9"/>
      <w:sz w:val="24"/>
      <w:szCs w:val="24"/>
      <w:shd w:val="clear" w:color="auto" w:fill="FFFFFF"/>
    </w:rPr>
  </w:style>
  <w:style w:type="character" w:customStyle="1" w:styleId="20">
    <w:name w:val="Заголовок 2 Знак"/>
    <w:basedOn w:val="a0"/>
    <w:link w:val="2"/>
    <w:uiPriority w:val="9"/>
    <w:semiHidden/>
    <w:rsid w:val="00F4063D"/>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F4063D"/>
    <w:pPr>
      <w:spacing w:after="120"/>
      <w:ind w:left="283"/>
    </w:pPr>
    <w:rPr>
      <w:sz w:val="16"/>
      <w:szCs w:val="16"/>
    </w:rPr>
  </w:style>
  <w:style w:type="character" w:customStyle="1" w:styleId="30">
    <w:name w:val="Основной текст с отступом 3 Знак"/>
    <w:basedOn w:val="a0"/>
    <w:link w:val="3"/>
    <w:uiPriority w:val="99"/>
    <w:semiHidden/>
    <w:rsid w:val="00F4063D"/>
    <w:rPr>
      <w:rFonts w:asciiTheme="minorHAnsi"/>
      <w:sz w:val="16"/>
      <w:szCs w:val="16"/>
    </w:rPr>
  </w:style>
  <w:style w:type="paragraph" w:styleId="23">
    <w:name w:val="Body Text Indent 2"/>
    <w:basedOn w:val="a"/>
    <w:link w:val="24"/>
    <w:rsid w:val="00F4063D"/>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F4063D"/>
    <w:rPr>
      <w:rFonts w:eastAsia="Times New Roman" w:hAnsi="Times New Roman" w:cs="Times New Roman"/>
      <w:sz w:val="20"/>
      <w:szCs w:val="20"/>
    </w:rPr>
  </w:style>
  <w:style w:type="paragraph" w:customStyle="1" w:styleId="p">
    <w:name w:val="p"/>
    <w:basedOn w:val="a"/>
    <w:rsid w:val="00F40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6345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32">
    <w:name w:val="Font Style32"/>
    <w:basedOn w:val="a0"/>
    <w:rsid w:val="00163451"/>
    <w:rPr>
      <w:rFonts w:ascii="Times New Roman" w:hAnsi="Times New Roman" w:cs="Times New Roman"/>
      <w:sz w:val="26"/>
      <w:szCs w:val="26"/>
    </w:rPr>
  </w:style>
  <w:style w:type="paragraph" w:customStyle="1" w:styleId="Default">
    <w:name w:val="Default"/>
    <w:rsid w:val="0013785F"/>
    <w:pPr>
      <w:autoSpaceDE w:val="0"/>
      <w:autoSpaceDN w:val="0"/>
      <w:adjustRightInd w:val="0"/>
      <w:spacing w:after="0" w:line="240" w:lineRule="auto"/>
    </w:pPr>
    <w:rPr>
      <w:rFonts w:hAnsi="Times New Roman" w:cs="Times New Roman"/>
      <w:color w:val="000000"/>
      <w:sz w:val="24"/>
      <w:szCs w:val="24"/>
    </w:rPr>
  </w:style>
  <w:style w:type="paragraph" w:customStyle="1" w:styleId="ConsPlusTitle">
    <w:name w:val="ConsPlusTitle"/>
    <w:uiPriority w:val="99"/>
    <w:rsid w:val="006613D7"/>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TitlePage">
    <w:name w:val="ConsPlusTitlePage"/>
    <w:uiPriority w:val="99"/>
    <w:rsid w:val="006613D7"/>
    <w:pPr>
      <w:widowControl w:val="0"/>
      <w:autoSpaceDE w:val="0"/>
      <w:autoSpaceDN w:val="0"/>
      <w:adjustRightInd w:val="0"/>
      <w:spacing w:after="0" w:line="240" w:lineRule="auto"/>
    </w:pPr>
    <w:rPr>
      <w:rFonts w:ascii="Tahoma" w:eastAsia="Times New Roman" w:hAnsi="Tahoma" w:cs="Tahoma"/>
      <w:sz w:val="24"/>
      <w:szCs w:val="24"/>
    </w:rPr>
  </w:style>
  <w:style w:type="paragraph" w:styleId="af0">
    <w:name w:val="footer"/>
    <w:basedOn w:val="a"/>
    <w:link w:val="af1"/>
    <w:uiPriority w:val="99"/>
    <w:unhideWhenUsed/>
    <w:rsid w:val="0066707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67078"/>
    <w:rPr>
      <w:rFonts w:asciiTheme="minorHAnsi"/>
    </w:rPr>
  </w:style>
  <w:style w:type="table" w:styleId="af2">
    <w:name w:val="Table Grid"/>
    <w:basedOn w:val="a1"/>
    <w:uiPriority w:val="59"/>
    <w:rsid w:val="00DA01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ody Text"/>
    <w:basedOn w:val="a"/>
    <w:link w:val="af4"/>
    <w:uiPriority w:val="99"/>
    <w:semiHidden/>
    <w:unhideWhenUsed/>
    <w:rsid w:val="000D2304"/>
    <w:pPr>
      <w:spacing w:after="120"/>
    </w:pPr>
  </w:style>
  <w:style w:type="character" w:customStyle="1" w:styleId="af4">
    <w:name w:val="Основной текст Знак"/>
    <w:basedOn w:val="a0"/>
    <w:link w:val="af3"/>
    <w:uiPriority w:val="99"/>
    <w:semiHidden/>
    <w:rsid w:val="000D2304"/>
    <w:rPr>
      <w:rFonts w:asciiTheme="minorHAnsi"/>
    </w:rPr>
  </w:style>
  <w:style w:type="character" w:styleId="af5">
    <w:name w:val="Hyperlink"/>
    <w:basedOn w:val="a0"/>
    <w:uiPriority w:val="99"/>
    <w:semiHidden/>
    <w:unhideWhenUsed/>
    <w:rsid w:val="00592812"/>
    <w:rPr>
      <w:color w:val="0000FF" w:themeColor="hyperlink"/>
      <w:u w:val="single"/>
    </w:rPr>
  </w:style>
  <w:style w:type="paragraph" w:customStyle="1" w:styleId="11">
    <w:name w:val="Абзац списка1"/>
    <w:basedOn w:val="a"/>
    <w:rsid w:val="00BF562F"/>
    <w:pPr>
      <w:widowControl w:val="0"/>
      <w:suppressAutoHyphens/>
      <w:ind w:left="720"/>
      <w:contextualSpacing/>
    </w:pPr>
    <w:rPr>
      <w:rFonts w:ascii="Liberation Serif" w:eastAsia="Segoe UI" w:hAnsi="Liberation Serif" w:cs="Tahoma"/>
      <w:color w:val="000000"/>
      <w:lang w:eastAsia="en-US" w:bidi="hi-IN"/>
    </w:rPr>
  </w:style>
  <w:style w:type="paragraph" w:customStyle="1" w:styleId="12">
    <w:name w:val="Обычный (Интернет)1"/>
    <w:basedOn w:val="a"/>
    <w:rsid w:val="00BF562F"/>
    <w:pPr>
      <w:widowControl w:val="0"/>
      <w:suppressAutoHyphens/>
      <w:spacing w:before="280" w:after="280" w:line="240" w:lineRule="auto"/>
    </w:pPr>
    <w:rPr>
      <w:rFonts w:ascii="Liberation Serif" w:eastAsia="Segoe UI" w:hAnsi="Liberation Serif" w:cs="Tahoma"/>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088">
      <w:bodyDiv w:val="1"/>
      <w:marLeft w:val="0"/>
      <w:marRight w:val="0"/>
      <w:marTop w:val="0"/>
      <w:marBottom w:val="0"/>
      <w:divBdr>
        <w:top w:val="none" w:sz="0" w:space="0" w:color="auto"/>
        <w:left w:val="none" w:sz="0" w:space="0" w:color="auto"/>
        <w:bottom w:val="none" w:sz="0" w:space="0" w:color="auto"/>
        <w:right w:val="none" w:sz="0" w:space="0" w:color="auto"/>
      </w:divBdr>
    </w:div>
    <w:div w:id="267274090">
      <w:bodyDiv w:val="1"/>
      <w:marLeft w:val="0"/>
      <w:marRight w:val="0"/>
      <w:marTop w:val="0"/>
      <w:marBottom w:val="0"/>
      <w:divBdr>
        <w:top w:val="none" w:sz="0" w:space="0" w:color="auto"/>
        <w:left w:val="none" w:sz="0" w:space="0" w:color="auto"/>
        <w:bottom w:val="none" w:sz="0" w:space="0" w:color="auto"/>
        <w:right w:val="none" w:sz="0" w:space="0" w:color="auto"/>
      </w:divBdr>
    </w:div>
    <w:div w:id="324011978">
      <w:bodyDiv w:val="1"/>
      <w:marLeft w:val="0"/>
      <w:marRight w:val="0"/>
      <w:marTop w:val="0"/>
      <w:marBottom w:val="0"/>
      <w:divBdr>
        <w:top w:val="none" w:sz="0" w:space="0" w:color="auto"/>
        <w:left w:val="none" w:sz="0" w:space="0" w:color="auto"/>
        <w:bottom w:val="none" w:sz="0" w:space="0" w:color="auto"/>
        <w:right w:val="none" w:sz="0" w:space="0" w:color="auto"/>
      </w:divBdr>
    </w:div>
    <w:div w:id="535895028">
      <w:bodyDiv w:val="1"/>
      <w:marLeft w:val="0"/>
      <w:marRight w:val="0"/>
      <w:marTop w:val="0"/>
      <w:marBottom w:val="0"/>
      <w:divBdr>
        <w:top w:val="none" w:sz="0" w:space="0" w:color="auto"/>
        <w:left w:val="none" w:sz="0" w:space="0" w:color="auto"/>
        <w:bottom w:val="none" w:sz="0" w:space="0" w:color="auto"/>
        <w:right w:val="none" w:sz="0" w:space="0" w:color="auto"/>
      </w:divBdr>
    </w:div>
    <w:div w:id="642466687">
      <w:bodyDiv w:val="1"/>
      <w:marLeft w:val="0"/>
      <w:marRight w:val="0"/>
      <w:marTop w:val="0"/>
      <w:marBottom w:val="0"/>
      <w:divBdr>
        <w:top w:val="none" w:sz="0" w:space="0" w:color="auto"/>
        <w:left w:val="none" w:sz="0" w:space="0" w:color="auto"/>
        <w:bottom w:val="none" w:sz="0" w:space="0" w:color="auto"/>
        <w:right w:val="none" w:sz="0" w:space="0" w:color="auto"/>
      </w:divBdr>
    </w:div>
    <w:div w:id="692465035">
      <w:bodyDiv w:val="1"/>
      <w:marLeft w:val="0"/>
      <w:marRight w:val="0"/>
      <w:marTop w:val="0"/>
      <w:marBottom w:val="0"/>
      <w:divBdr>
        <w:top w:val="none" w:sz="0" w:space="0" w:color="auto"/>
        <w:left w:val="none" w:sz="0" w:space="0" w:color="auto"/>
        <w:bottom w:val="none" w:sz="0" w:space="0" w:color="auto"/>
        <w:right w:val="none" w:sz="0" w:space="0" w:color="auto"/>
      </w:divBdr>
    </w:div>
    <w:div w:id="1056929114">
      <w:bodyDiv w:val="1"/>
      <w:marLeft w:val="0"/>
      <w:marRight w:val="0"/>
      <w:marTop w:val="0"/>
      <w:marBottom w:val="0"/>
      <w:divBdr>
        <w:top w:val="none" w:sz="0" w:space="0" w:color="auto"/>
        <w:left w:val="none" w:sz="0" w:space="0" w:color="auto"/>
        <w:bottom w:val="none" w:sz="0" w:space="0" w:color="auto"/>
        <w:right w:val="none" w:sz="0" w:space="0" w:color="auto"/>
      </w:divBdr>
    </w:div>
    <w:div w:id="1210920132">
      <w:bodyDiv w:val="1"/>
      <w:marLeft w:val="0"/>
      <w:marRight w:val="0"/>
      <w:marTop w:val="0"/>
      <w:marBottom w:val="0"/>
      <w:divBdr>
        <w:top w:val="none" w:sz="0" w:space="0" w:color="auto"/>
        <w:left w:val="none" w:sz="0" w:space="0" w:color="auto"/>
        <w:bottom w:val="none" w:sz="0" w:space="0" w:color="auto"/>
        <w:right w:val="none" w:sz="0" w:space="0" w:color="auto"/>
      </w:divBdr>
    </w:div>
    <w:div w:id="1216625072">
      <w:bodyDiv w:val="1"/>
      <w:marLeft w:val="0"/>
      <w:marRight w:val="0"/>
      <w:marTop w:val="0"/>
      <w:marBottom w:val="0"/>
      <w:divBdr>
        <w:top w:val="none" w:sz="0" w:space="0" w:color="auto"/>
        <w:left w:val="none" w:sz="0" w:space="0" w:color="auto"/>
        <w:bottom w:val="none" w:sz="0" w:space="0" w:color="auto"/>
        <w:right w:val="none" w:sz="0" w:space="0" w:color="auto"/>
      </w:divBdr>
    </w:div>
    <w:div w:id="1279994781">
      <w:bodyDiv w:val="1"/>
      <w:marLeft w:val="0"/>
      <w:marRight w:val="0"/>
      <w:marTop w:val="0"/>
      <w:marBottom w:val="0"/>
      <w:divBdr>
        <w:top w:val="none" w:sz="0" w:space="0" w:color="auto"/>
        <w:left w:val="none" w:sz="0" w:space="0" w:color="auto"/>
        <w:bottom w:val="none" w:sz="0" w:space="0" w:color="auto"/>
        <w:right w:val="none" w:sz="0" w:space="0" w:color="auto"/>
      </w:divBdr>
    </w:div>
    <w:div w:id="1432314903">
      <w:bodyDiv w:val="1"/>
      <w:marLeft w:val="0"/>
      <w:marRight w:val="0"/>
      <w:marTop w:val="0"/>
      <w:marBottom w:val="0"/>
      <w:divBdr>
        <w:top w:val="none" w:sz="0" w:space="0" w:color="auto"/>
        <w:left w:val="none" w:sz="0" w:space="0" w:color="auto"/>
        <w:bottom w:val="none" w:sz="0" w:space="0" w:color="auto"/>
        <w:right w:val="none" w:sz="0" w:space="0" w:color="auto"/>
      </w:divBdr>
    </w:div>
    <w:div w:id="1518890481">
      <w:bodyDiv w:val="1"/>
      <w:marLeft w:val="0"/>
      <w:marRight w:val="0"/>
      <w:marTop w:val="0"/>
      <w:marBottom w:val="0"/>
      <w:divBdr>
        <w:top w:val="none" w:sz="0" w:space="0" w:color="auto"/>
        <w:left w:val="none" w:sz="0" w:space="0" w:color="auto"/>
        <w:bottom w:val="none" w:sz="0" w:space="0" w:color="auto"/>
        <w:right w:val="none" w:sz="0" w:space="0" w:color="auto"/>
      </w:divBdr>
    </w:div>
    <w:div w:id="1550874009">
      <w:bodyDiv w:val="1"/>
      <w:marLeft w:val="0"/>
      <w:marRight w:val="0"/>
      <w:marTop w:val="0"/>
      <w:marBottom w:val="0"/>
      <w:divBdr>
        <w:top w:val="none" w:sz="0" w:space="0" w:color="auto"/>
        <w:left w:val="none" w:sz="0" w:space="0" w:color="auto"/>
        <w:bottom w:val="none" w:sz="0" w:space="0" w:color="auto"/>
        <w:right w:val="none" w:sz="0" w:space="0" w:color="auto"/>
      </w:divBdr>
    </w:div>
    <w:div w:id="1566142625">
      <w:bodyDiv w:val="1"/>
      <w:marLeft w:val="0"/>
      <w:marRight w:val="0"/>
      <w:marTop w:val="0"/>
      <w:marBottom w:val="0"/>
      <w:divBdr>
        <w:top w:val="none" w:sz="0" w:space="0" w:color="auto"/>
        <w:left w:val="none" w:sz="0" w:space="0" w:color="auto"/>
        <w:bottom w:val="none" w:sz="0" w:space="0" w:color="auto"/>
        <w:right w:val="none" w:sz="0" w:space="0" w:color="auto"/>
      </w:divBdr>
    </w:div>
    <w:div w:id="1644508081">
      <w:bodyDiv w:val="1"/>
      <w:marLeft w:val="0"/>
      <w:marRight w:val="0"/>
      <w:marTop w:val="0"/>
      <w:marBottom w:val="0"/>
      <w:divBdr>
        <w:top w:val="none" w:sz="0" w:space="0" w:color="auto"/>
        <w:left w:val="none" w:sz="0" w:space="0" w:color="auto"/>
        <w:bottom w:val="none" w:sz="0" w:space="0" w:color="auto"/>
        <w:right w:val="none" w:sz="0" w:space="0" w:color="auto"/>
      </w:divBdr>
    </w:div>
    <w:div w:id="1828933273">
      <w:bodyDiv w:val="1"/>
      <w:marLeft w:val="0"/>
      <w:marRight w:val="0"/>
      <w:marTop w:val="0"/>
      <w:marBottom w:val="0"/>
      <w:divBdr>
        <w:top w:val="none" w:sz="0" w:space="0" w:color="auto"/>
        <w:left w:val="none" w:sz="0" w:space="0" w:color="auto"/>
        <w:bottom w:val="none" w:sz="0" w:space="0" w:color="auto"/>
        <w:right w:val="none" w:sz="0" w:space="0" w:color="auto"/>
      </w:divBdr>
    </w:div>
    <w:div w:id="1879203450">
      <w:bodyDiv w:val="1"/>
      <w:marLeft w:val="0"/>
      <w:marRight w:val="0"/>
      <w:marTop w:val="0"/>
      <w:marBottom w:val="0"/>
      <w:divBdr>
        <w:top w:val="none" w:sz="0" w:space="0" w:color="auto"/>
        <w:left w:val="none" w:sz="0" w:space="0" w:color="auto"/>
        <w:bottom w:val="none" w:sz="0" w:space="0" w:color="auto"/>
        <w:right w:val="none" w:sz="0" w:space="0" w:color="auto"/>
      </w:divBdr>
    </w:div>
    <w:div w:id="1904023785">
      <w:bodyDiv w:val="1"/>
      <w:marLeft w:val="0"/>
      <w:marRight w:val="0"/>
      <w:marTop w:val="0"/>
      <w:marBottom w:val="0"/>
      <w:divBdr>
        <w:top w:val="none" w:sz="0" w:space="0" w:color="auto"/>
        <w:left w:val="none" w:sz="0" w:space="0" w:color="auto"/>
        <w:bottom w:val="none" w:sz="0" w:space="0" w:color="auto"/>
        <w:right w:val="none" w:sz="0" w:space="0" w:color="auto"/>
      </w:divBdr>
    </w:div>
    <w:div w:id="20605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5209&amp;date=19.09.2022&amp;dst=100006&amp;field=134" TargetMode="External"/><Relationship Id="rId13" Type="http://schemas.openxmlformats.org/officeDocument/2006/relationships/hyperlink" Target="https://login.consultant.ru/link/?req=doc&amp;base=LAW&amp;n=426502&amp;date=19.09.2022&amp;dst=100006&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login.consultant.ru/link/?req=doc&amp;base=LAW&amp;n=372453&amp;date=19.09.2022&amp;dst=100043&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2124&amp;date=19.09.2022&amp;dst=100006&amp;field=134"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login.consultant.ru/link/?req=doc&amp;base=LAW&amp;n=221032&amp;date=19.09.2022&amp;dst=10000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93860&amp;date=19.09.2022&amp;dst=100006&amp;field=134"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dc:creator>
  <cp:lastModifiedBy>User</cp:lastModifiedBy>
  <cp:revision>8</cp:revision>
  <cp:lastPrinted>2024-08-16T07:41:00Z</cp:lastPrinted>
  <dcterms:created xsi:type="dcterms:W3CDTF">2024-05-17T08:12:00Z</dcterms:created>
  <dcterms:modified xsi:type="dcterms:W3CDTF">2024-10-02T10:30:00Z</dcterms:modified>
</cp:coreProperties>
</file>